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F1DB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B96848" wp14:editId="42E28A7E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13E0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49150907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470828C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1F1084CD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57C37CA5" w14:textId="77777777" w:rsidR="00BC57D9" w:rsidRDefault="00BC57D9" w:rsidP="00BC57D9">
      <w:pPr>
        <w:jc w:val="center"/>
        <w:rPr>
          <w:sz w:val="28"/>
          <w:szCs w:val="28"/>
        </w:rPr>
      </w:pPr>
    </w:p>
    <w:p w14:paraId="0191AD6C" w14:textId="77777777" w:rsidR="00BC57D9" w:rsidRDefault="00BC57D9" w:rsidP="00BC57D9">
      <w:pPr>
        <w:jc w:val="center"/>
        <w:rPr>
          <w:sz w:val="28"/>
          <w:szCs w:val="28"/>
        </w:rPr>
      </w:pPr>
    </w:p>
    <w:p w14:paraId="4CB6B5CA" w14:textId="77777777" w:rsidR="00BC57D9" w:rsidRDefault="00BC57D9" w:rsidP="00BC57D9">
      <w:pPr>
        <w:jc w:val="center"/>
        <w:rPr>
          <w:sz w:val="28"/>
          <w:szCs w:val="28"/>
        </w:rPr>
      </w:pPr>
    </w:p>
    <w:p w14:paraId="1868F102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02ADDFD" w14:textId="679314D7" w:rsidR="00D76441" w:rsidRDefault="00D76441" w:rsidP="00BC57D9">
      <w:pPr>
        <w:jc w:val="center"/>
        <w:rPr>
          <w:sz w:val="28"/>
          <w:szCs w:val="28"/>
        </w:rPr>
      </w:pPr>
    </w:p>
    <w:p w14:paraId="10936575" w14:textId="048A67A2" w:rsidR="00D76441" w:rsidRDefault="00D76441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A361ED">
        <w:rPr>
          <w:sz w:val="28"/>
          <w:szCs w:val="28"/>
        </w:rPr>
        <w:t>02.07.2025</w:t>
      </w:r>
      <w:r>
        <w:rPr>
          <w:sz w:val="28"/>
          <w:szCs w:val="28"/>
        </w:rPr>
        <w:t>_____                                          № ___</w:t>
      </w:r>
      <w:r w:rsidR="00A361ED">
        <w:rPr>
          <w:sz w:val="28"/>
          <w:szCs w:val="28"/>
        </w:rPr>
        <w:t>290</w:t>
      </w:r>
      <w:r>
        <w:rPr>
          <w:sz w:val="28"/>
          <w:szCs w:val="28"/>
        </w:rPr>
        <w:t>_</w:t>
      </w:r>
    </w:p>
    <w:p w14:paraId="053C9B69" w14:textId="554200F0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6C2FB4E1" w14:textId="77777777" w:rsidR="00290EFF" w:rsidRDefault="00290EFF" w:rsidP="00290EFF">
      <w:pPr>
        <w:spacing w:line="240" w:lineRule="exact"/>
        <w:ind w:right="3544"/>
        <w:contextualSpacing/>
        <w:jc w:val="both"/>
        <w:rPr>
          <w:bCs/>
          <w:sz w:val="28"/>
          <w:szCs w:val="28"/>
        </w:rPr>
      </w:pPr>
    </w:p>
    <w:p w14:paraId="6D1AF1E1" w14:textId="77777777" w:rsidR="00D76441" w:rsidRPr="008A1AEC" w:rsidRDefault="00D76441" w:rsidP="00D76441">
      <w:pPr>
        <w:pStyle w:val="a3"/>
        <w:spacing w:line="240" w:lineRule="exact"/>
        <w:ind w:right="396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6698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</w:t>
      </w:r>
      <w:r w:rsidRPr="00726698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ЗАТО </w:t>
      </w:r>
      <w:r w:rsidRPr="008A1AEC">
        <w:rPr>
          <w:rFonts w:ascii="Times New Roman" w:hAnsi="Times New Roman" w:cs="Times New Roman"/>
          <w:bCs/>
          <w:color w:val="auto"/>
          <w:sz w:val="28"/>
          <w:szCs w:val="28"/>
        </w:rPr>
        <w:t>Сибирский от 05.12.2018 № 747 «Об утверждении муниципальной программы «Развитие городского округа ЗАТО Сибирский Алтайского края в сферах благоустройства, ЖКХ, градостроительной и дорожной деятельности»</w:t>
      </w:r>
    </w:p>
    <w:p w14:paraId="659C4875" w14:textId="77777777" w:rsidR="00D76441" w:rsidRDefault="00D76441" w:rsidP="00D76441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</w:p>
    <w:p w14:paraId="30586AE0" w14:textId="63CA5E9B" w:rsidR="00D76441" w:rsidRDefault="00D76441" w:rsidP="00D76441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разделом 5 постановления администрации ЗАТО Сибирский </w:t>
      </w:r>
      <w:r w:rsidRPr="002B7B50">
        <w:rPr>
          <w:sz w:val="28"/>
          <w:szCs w:val="28"/>
        </w:rPr>
        <w:t>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</w:t>
      </w:r>
      <w:r>
        <w:rPr>
          <w:sz w:val="28"/>
          <w:szCs w:val="28"/>
        </w:rPr>
        <w:t>, руководствуясь статьей 51</w:t>
      </w:r>
      <w:r w:rsidRPr="00EF5DA9">
        <w:rPr>
          <w:sz w:val="28"/>
          <w:szCs w:val="28"/>
        </w:rPr>
        <w:t xml:space="preserve"> Устава муниципального образования городского округа </w:t>
      </w:r>
      <w:r>
        <w:rPr>
          <w:sz w:val="28"/>
          <w:szCs w:val="28"/>
        </w:rPr>
        <w:t>закрытого административно-территориального образования поселок Сибирский Алтайский края</w:t>
      </w:r>
      <w:r w:rsidRPr="00EF5DA9">
        <w:rPr>
          <w:sz w:val="28"/>
          <w:szCs w:val="28"/>
        </w:rPr>
        <w:t xml:space="preserve">, </w:t>
      </w:r>
      <w:r w:rsidRPr="00EF5DA9">
        <w:rPr>
          <w:b/>
          <w:sz w:val="28"/>
          <w:szCs w:val="28"/>
        </w:rPr>
        <w:t>ПОСТАНОВЛЯЮ:</w:t>
      </w:r>
    </w:p>
    <w:p w14:paraId="4B08DAB5" w14:textId="77777777" w:rsidR="00D76441" w:rsidRDefault="00D76441" w:rsidP="00D76441">
      <w:pPr>
        <w:ind w:firstLine="709"/>
        <w:jc w:val="both"/>
        <w:rPr>
          <w:bCs/>
          <w:sz w:val="28"/>
          <w:szCs w:val="28"/>
        </w:rPr>
      </w:pPr>
      <w:r w:rsidRPr="00EF5DA9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В</w:t>
      </w:r>
      <w:r w:rsidRPr="00726698">
        <w:rPr>
          <w:bCs/>
          <w:sz w:val="28"/>
          <w:szCs w:val="28"/>
        </w:rPr>
        <w:t>нес</w:t>
      </w:r>
      <w:r>
        <w:rPr>
          <w:bCs/>
          <w:sz w:val="28"/>
          <w:szCs w:val="28"/>
        </w:rPr>
        <w:t>ти</w:t>
      </w:r>
      <w:r w:rsidRPr="00726698">
        <w:rPr>
          <w:bCs/>
          <w:sz w:val="28"/>
          <w:szCs w:val="28"/>
        </w:rPr>
        <w:t xml:space="preserve"> </w:t>
      </w:r>
      <w:r w:rsidRPr="00726698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 администрации ЗАТО Сибирский от 05.12.2018 № 747 «Об утверждении муниципальной программы «</w:t>
      </w:r>
      <w:r w:rsidRPr="00FA6F03">
        <w:rPr>
          <w:sz w:val="28"/>
          <w:szCs w:val="28"/>
        </w:rPr>
        <w:t>Развитие городского округа ЗАТО Сибирский Алтайского края в сферах благоустройства, ЖКХ, градостроительной и дорожной деятельности</w:t>
      </w:r>
      <w:r w:rsidRPr="00726698">
        <w:rPr>
          <w:sz w:val="28"/>
          <w:szCs w:val="28"/>
        </w:rPr>
        <w:t>»</w:t>
      </w:r>
      <w:r w:rsidRPr="00522D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следующие </w:t>
      </w:r>
      <w:r w:rsidRPr="00726698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я:</w:t>
      </w:r>
    </w:p>
    <w:p w14:paraId="2DBB2899" w14:textId="77777777" w:rsidR="00D76441" w:rsidRDefault="00D76441" w:rsidP="00D764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Pr="0040384C">
        <w:rPr>
          <w:rFonts w:ascii="Times New Roman" w:hAnsi="Times New Roman"/>
          <w:sz w:val="28"/>
          <w:szCs w:val="28"/>
        </w:rPr>
        <w:t>«Развитие городского округа ЗАТО Сибирский Алтайского края в сферах благоустройства, ЖКХ, градостроительной и дорожной деятельности»</w:t>
      </w:r>
      <w:r>
        <w:rPr>
          <w:rFonts w:ascii="Times New Roman" w:hAnsi="Times New Roman"/>
          <w:sz w:val="28"/>
          <w:szCs w:val="28"/>
        </w:rPr>
        <w:t xml:space="preserve"> (далее - Программа), утвержденной указанным постановлением:</w:t>
      </w:r>
    </w:p>
    <w:p w14:paraId="00113D11" w14:textId="77777777" w:rsidR="00D76441" w:rsidRDefault="00D76441" w:rsidP="00D76441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6CA4">
        <w:rPr>
          <w:rFonts w:ascii="Times New Roman" w:hAnsi="Times New Roman"/>
          <w:sz w:val="28"/>
          <w:szCs w:val="28"/>
        </w:rPr>
        <w:t>в паспорте Программы</w:t>
      </w:r>
      <w:r>
        <w:rPr>
          <w:rFonts w:ascii="Times New Roman" w:hAnsi="Times New Roman"/>
          <w:sz w:val="28"/>
          <w:szCs w:val="28"/>
        </w:rPr>
        <w:t>:</w:t>
      </w:r>
      <w:r w:rsidRPr="00056CA4">
        <w:rPr>
          <w:rFonts w:ascii="Times New Roman" w:hAnsi="Times New Roman"/>
          <w:sz w:val="28"/>
          <w:szCs w:val="28"/>
        </w:rPr>
        <w:t xml:space="preserve"> </w:t>
      </w:r>
    </w:p>
    <w:p w14:paraId="30607398" w14:textId="77777777" w:rsidR="00D76441" w:rsidRDefault="00D76441" w:rsidP="00D76441">
      <w:pPr>
        <w:ind w:firstLine="709"/>
        <w:jc w:val="both"/>
        <w:rPr>
          <w:sz w:val="28"/>
          <w:szCs w:val="28"/>
        </w:rPr>
      </w:pPr>
      <w:r w:rsidRPr="00ED639C">
        <w:rPr>
          <w:sz w:val="28"/>
          <w:szCs w:val="28"/>
        </w:rPr>
        <w:t xml:space="preserve">- позицию «Объёмы и источники финансирования Программы (в ценах года)» изложить в следующей редакции: </w:t>
      </w:r>
    </w:p>
    <w:p w14:paraId="7F3F4D75" w14:textId="77777777" w:rsidR="00D76441" w:rsidRPr="0079201A" w:rsidRDefault="00D76441" w:rsidP="00D76441">
      <w:pPr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D639C">
        <w:rPr>
          <w:sz w:val="28"/>
          <w:szCs w:val="28"/>
        </w:rPr>
        <w:t>«</w:t>
      </w:r>
      <w:r w:rsidRPr="00654570">
        <w:rPr>
          <w:sz w:val="28"/>
          <w:szCs w:val="28"/>
        </w:rPr>
        <w:t>Объем финансирования Программы соста</w:t>
      </w:r>
      <w:r>
        <w:rPr>
          <w:sz w:val="28"/>
          <w:szCs w:val="28"/>
        </w:rPr>
        <w:t xml:space="preserve">вляет – </w:t>
      </w:r>
      <w:r w:rsidRPr="0079201A">
        <w:rPr>
          <w:sz w:val="28"/>
          <w:szCs w:val="28"/>
        </w:rPr>
        <w:t>652</w:t>
      </w:r>
      <w:r>
        <w:rPr>
          <w:sz w:val="28"/>
          <w:szCs w:val="28"/>
        </w:rPr>
        <w:t> </w:t>
      </w:r>
      <w:r w:rsidRPr="0079201A">
        <w:rPr>
          <w:sz w:val="28"/>
          <w:szCs w:val="28"/>
        </w:rPr>
        <w:t>71</w:t>
      </w:r>
      <w:r>
        <w:rPr>
          <w:sz w:val="28"/>
          <w:szCs w:val="28"/>
        </w:rPr>
        <w:t>4,9</w:t>
      </w:r>
      <w:r w:rsidRPr="0079201A">
        <w:rPr>
          <w:sz w:val="28"/>
          <w:szCs w:val="28"/>
        </w:rPr>
        <w:t xml:space="preserve"> </w:t>
      </w:r>
      <w:r w:rsidRPr="00907A18">
        <w:rPr>
          <w:sz w:val="28"/>
          <w:szCs w:val="28"/>
        </w:rPr>
        <w:t>тыс. руб., в том числе:</w:t>
      </w:r>
    </w:p>
    <w:p w14:paraId="3A8B74AB" w14:textId="77777777" w:rsidR="00D76441" w:rsidRPr="002C6AEB" w:rsidRDefault="00D76441" w:rsidP="00D76441">
      <w:pPr>
        <w:ind w:firstLine="708"/>
        <w:rPr>
          <w:sz w:val="28"/>
          <w:szCs w:val="28"/>
        </w:rPr>
      </w:pPr>
      <w:r w:rsidRPr="002C6AEB">
        <w:rPr>
          <w:sz w:val="28"/>
          <w:szCs w:val="28"/>
        </w:rPr>
        <w:t>в 2019 году – 59 647,5 тыс. руб.;</w:t>
      </w:r>
    </w:p>
    <w:p w14:paraId="1307A502" w14:textId="77777777" w:rsidR="00D76441" w:rsidRPr="002C6AEB" w:rsidRDefault="00D76441" w:rsidP="00D7644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C6AEB">
        <w:rPr>
          <w:rFonts w:ascii="Times New Roman" w:hAnsi="Times New Roman"/>
          <w:sz w:val="28"/>
          <w:szCs w:val="28"/>
        </w:rPr>
        <w:lastRenderedPageBreak/>
        <w:t>в 2020 году – 52 649,9 тыс. руб.;</w:t>
      </w:r>
    </w:p>
    <w:p w14:paraId="2751EBE2" w14:textId="77777777" w:rsidR="00D76441" w:rsidRPr="002C6AEB" w:rsidRDefault="00D76441" w:rsidP="00D764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6AEB">
        <w:rPr>
          <w:rFonts w:ascii="Times New Roman" w:hAnsi="Times New Roman"/>
          <w:sz w:val="28"/>
          <w:szCs w:val="28"/>
        </w:rPr>
        <w:t>в 2021 году – 81 557,5 тыс. руб.;</w:t>
      </w:r>
    </w:p>
    <w:p w14:paraId="0CD312C0" w14:textId="77777777" w:rsidR="00D76441" w:rsidRPr="002C6AEB" w:rsidRDefault="00D76441" w:rsidP="00D764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6AEB">
        <w:rPr>
          <w:rFonts w:ascii="Times New Roman" w:hAnsi="Times New Roman"/>
          <w:sz w:val="28"/>
          <w:szCs w:val="28"/>
        </w:rPr>
        <w:t xml:space="preserve">в 2022 году – 75 </w:t>
      </w:r>
      <w:r>
        <w:rPr>
          <w:rFonts w:ascii="Times New Roman" w:hAnsi="Times New Roman"/>
          <w:sz w:val="28"/>
          <w:szCs w:val="28"/>
        </w:rPr>
        <w:t>49</w:t>
      </w:r>
      <w:r w:rsidRPr="002C6AEB">
        <w:rPr>
          <w:rFonts w:ascii="Times New Roman" w:hAnsi="Times New Roman"/>
          <w:sz w:val="28"/>
          <w:szCs w:val="28"/>
        </w:rPr>
        <w:t>2,3 тыс. руб.;</w:t>
      </w:r>
    </w:p>
    <w:p w14:paraId="1882F478" w14:textId="77777777" w:rsidR="00D76441" w:rsidRPr="002C6AEB" w:rsidRDefault="00D76441" w:rsidP="00D764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6AEB">
        <w:rPr>
          <w:rFonts w:ascii="Times New Roman" w:hAnsi="Times New Roman"/>
          <w:sz w:val="28"/>
          <w:szCs w:val="28"/>
        </w:rPr>
        <w:t xml:space="preserve">в 2023 году – </w:t>
      </w:r>
      <w:r>
        <w:rPr>
          <w:rFonts w:ascii="Times New Roman" w:hAnsi="Times New Roman"/>
          <w:sz w:val="28"/>
          <w:szCs w:val="28"/>
        </w:rPr>
        <w:t>75 497,1</w:t>
      </w:r>
      <w:r w:rsidRPr="002C6AEB">
        <w:rPr>
          <w:rFonts w:ascii="Times New Roman" w:hAnsi="Times New Roman"/>
          <w:sz w:val="28"/>
          <w:szCs w:val="28"/>
        </w:rPr>
        <w:t xml:space="preserve"> тыс. руб.;</w:t>
      </w:r>
    </w:p>
    <w:p w14:paraId="72E95337" w14:textId="77777777" w:rsidR="00D76441" w:rsidRPr="002C6AEB" w:rsidRDefault="00D76441" w:rsidP="00D764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6AEB">
        <w:rPr>
          <w:rFonts w:ascii="Times New Roman" w:hAnsi="Times New Roman"/>
          <w:sz w:val="28"/>
          <w:szCs w:val="28"/>
        </w:rPr>
        <w:t xml:space="preserve">в 2024 году – </w:t>
      </w:r>
      <w:r>
        <w:rPr>
          <w:rFonts w:ascii="Times New Roman" w:hAnsi="Times New Roman"/>
          <w:sz w:val="28"/>
          <w:szCs w:val="28"/>
        </w:rPr>
        <w:t>109 559,3</w:t>
      </w:r>
      <w:r w:rsidRPr="002C6AEB">
        <w:rPr>
          <w:rFonts w:ascii="Times New Roman" w:hAnsi="Times New Roman"/>
          <w:sz w:val="28"/>
          <w:szCs w:val="28"/>
        </w:rPr>
        <w:t xml:space="preserve"> тыс. руб.;</w:t>
      </w:r>
    </w:p>
    <w:p w14:paraId="7C2A6AF3" w14:textId="77777777" w:rsidR="00D76441" w:rsidRDefault="00D76441" w:rsidP="00D764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6AEB">
        <w:rPr>
          <w:rFonts w:ascii="Times New Roman" w:hAnsi="Times New Roman"/>
          <w:sz w:val="28"/>
          <w:szCs w:val="28"/>
        </w:rPr>
        <w:t xml:space="preserve">в 2025 году – </w:t>
      </w:r>
      <w:r w:rsidRPr="0079201A">
        <w:rPr>
          <w:rFonts w:ascii="Times New Roman" w:hAnsi="Times New Roman"/>
          <w:sz w:val="28"/>
          <w:szCs w:val="28"/>
        </w:rPr>
        <w:t>80567,3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C6AEB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;</w:t>
      </w:r>
    </w:p>
    <w:p w14:paraId="0255E3CB" w14:textId="77777777" w:rsidR="00D76441" w:rsidRPr="002C6AEB" w:rsidRDefault="00D76441" w:rsidP="00D764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6AE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6</w:t>
      </w:r>
      <w:r w:rsidRPr="002C6AE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61 957,4</w:t>
      </w:r>
      <w:r w:rsidRPr="002C6AE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.;</w:t>
      </w:r>
    </w:p>
    <w:p w14:paraId="79C1ED00" w14:textId="670DB7FF" w:rsidR="00D76441" w:rsidRPr="00D76441" w:rsidRDefault="00D76441" w:rsidP="00D764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6AE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7</w:t>
      </w:r>
      <w:r w:rsidRPr="002C6AE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55 786,6</w:t>
      </w:r>
      <w:r w:rsidRPr="002C6AE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2C6AEB">
        <w:rPr>
          <w:rFonts w:ascii="Times New Roman" w:hAnsi="Times New Roman"/>
          <w:sz w:val="28"/>
          <w:szCs w:val="28"/>
        </w:rPr>
        <w:t>».</w:t>
      </w:r>
    </w:p>
    <w:p w14:paraId="1FAE1B61" w14:textId="3144C5DA" w:rsidR="00D76441" w:rsidRDefault="00D76441" w:rsidP="00D76441">
      <w:pPr>
        <w:numPr>
          <w:ilvl w:val="1"/>
          <w:numId w:val="1"/>
        </w:numPr>
        <w:ind w:left="0" w:firstLine="709"/>
        <w:jc w:val="both"/>
        <w:rPr>
          <w:bCs/>
          <w:spacing w:val="1"/>
          <w:sz w:val="28"/>
          <w:szCs w:val="28"/>
        </w:rPr>
      </w:pPr>
      <w:r w:rsidRPr="00AB0B7E">
        <w:rPr>
          <w:bCs/>
          <w:spacing w:val="1"/>
          <w:sz w:val="28"/>
          <w:szCs w:val="28"/>
        </w:rPr>
        <w:t>Приложение 1 «Сводный перечень программных мероприятий по реализации муниципальной программы» изложить в следующей редакции (</w:t>
      </w:r>
      <w:r>
        <w:rPr>
          <w:bCs/>
          <w:spacing w:val="1"/>
          <w:sz w:val="28"/>
          <w:szCs w:val="28"/>
        </w:rPr>
        <w:t>П</w:t>
      </w:r>
      <w:r w:rsidRPr="00AB0B7E">
        <w:rPr>
          <w:bCs/>
          <w:spacing w:val="1"/>
          <w:sz w:val="28"/>
          <w:szCs w:val="28"/>
        </w:rPr>
        <w:t>риложение)</w:t>
      </w:r>
      <w:r>
        <w:rPr>
          <w:bCs/>
          <w:spacing w:val="1"/>
          <w:sz w:val="28"/>
          <w:szCs w:val="28"/>
        </w:rPr>
        <w:t>.</w:t>
      </w:r>
    </w:p>
    <w:p w14:paraId="755D0DCF" w14:textId="77777777" w:rsidR="00D76441" w:rsidRDefault="00D76441" w:rsidP="00D764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437C5">
        <w:rPr>
          <w:sz w:val="28"/>
          <w:szCs w:val="28"/>
        </w:rPr>
        <w:t>Управлению по муниципальным информаци</w:t>
      </w:r>
      <w:r>
        <w:rPr>
          <w:sz w:val="28"/>
          <w:szCs w:val="28"/>
        </w:rPr>
        <w:t>онным ресурсам                 а</w:t>
      </w:r>
      <w:r w:rsidRPr="009437C5">
        <w:rPr>
          <w:sz w:val="28"/>
          <w:szCs w:val="28"/>
        </w:rPr>
        <w:t xml:space="preserve">дминистрации ЗАТО Сибирский (Болотникова С.Ю.) </w:t>
      </w:r>
      <w:r>
        <w:rPr>
          <w:sz w:val="28"/>
          <w:szCs w:val="28"/>
        </w:rPr>
        <w:t>опубликовать постановление в газете «Сибирский вестник» и обнародовать на официальном интернет-сайте администрации ЗАТО Сибирский.</w:t>
      </w:r>
      <w:r w:rsidRPr="009437C5">
        <w:rPr>
          <w:sz w:val="28"/>
          <w:szCs w:val="28"/>
        </w:rPr>
        <w:t xml:space="preserve"> </w:t>
      </w:r>
    </w:p>
    <w:p w14:paraId="0DE7B989" w14:textId="77777777" w:rsidR="00D76441" w:rsidRPr="003849C2" w:rsidRDefault="00D76441" w:rsidP="00D76441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3E15">
        <w:rPr>
          <w:rFonts w:ascii="Times New Roman" w:hAnsi="Times New Roman"/>
          <w:sz w:val="28"/>
          <w:szCs w:val="28"/>
        </w:rPr>
        <w:t xml:space="preserve">3. </w:t>
      </w:r>
      <w:r w:rsidRPr="003849C2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</w:t>
      </w:r>
      <w:r w:rsidRPr="00BD5B59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5B59">
        <w:rPr>
          <w:rFonts w:ascii="Times New Roman" w:hAnsi="Times New Roman"/>
          <w:sz w:val="28"/>
          <w:szCs w:val="28"/>
        </w:rPr>
        <w:t>Цалябина</w:t>
      </w:r>
      <w:r>
        <w:rPr>
          <w:rFonts w:ascii="Times New Roman" w:hAnsi="Times New Roman"/>
          <w:sz w:val="28"/>
          <w:szCs w:val="28"/>
        </w:rPr>
        <w:t xml:space="preserve"> В.А</w:t>
      </w:r>
      <w:r w:rsidRPr="00BD5B59">
        <w:rPr>
          <w:rFonts w:ascii="Times New Roman" w:hAnsi="Times New Roman"/>
          <w:sz w:val="28"/>
          <w:szCs w:val="28"/>
        </w:rPr>
        <w:t>.</w:t>
      </w:r>
    </w:p>
    <w:p w14:paraId="2309781C" w14:textId="0DC56FA6" w:rsidR="00290EFF" w:rsidRDefault="00D76441" w:rsidP="00D7644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28F68946" w14:textId="77777777" w:rsidR="00D76441" w:rsidRDefault="00D76441" w:rsidP="00290EFF">
      <w:pPr>
        <w:jc w:val="both"/>
        <w:rPr>
          <w:bCs/>
          <w:sz w:val="28"/>
          <w:szCs w:val="28"/>
        </w:rPr>
      </w:pPr>
    </w:p>
    <w:p w14:paraId="6EFB1A89" w14:textId="3667034E" w:rsidR="00290EFF" w:rsidRDefault="00290EFF" w:rsidP="00290E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</w:p>
    <w:p w14:paraId="7B790D86" w14:textId="0C451408" w:rsidR="00290EFF" w:rsidRDefault="00290EFF" w:rsidP="00290E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социальным вопросам                                                     Гречушникова О.Б.</w:t>
      </w:r>
    </w:p>
    <w:p w14:paraId="511E2F7A" w14:textId="0E103A7C" w:rsidR="00290EFF" w:rsidRDefault="00290EFF" w:rsidP="00290EFF">
      <w:pPr>
        <w:jc w:val="both"/>
        <w:rPr>
          <w:bCs/>
          <w:sz w:val="28"/>
          <w:szCs w:val="28"/>
        </w:rPr>
      </w:pPr>
    </w:p>
    <w:p w14:paraId="1FA04E63" w14:textId="63EBED4D" w:rsidR="00290EFF" w:rsidRDefault="00290EFF" w:rsidP="00290EFF">
      <w:pPr>
        <w:jc w:val="both"/>
        <w:rPr>
          <w:bCs/>
          <w:sz w:val="28"/>
          <w:szCs w:val="28"/>
        </w:rPr>
      </w:pPr>
    </w:p>
    <w:p w14:paraId="6CFB8BCB" w14:textId="092EEF5F" w:rsidR="00290EFF" w:rsidRDefault="00290EFF" w:rsidP="00290EFF">
      <w:pPr>
        <w:jc w:val="both"/>
        <w:rPr>
          <w:bCs/>
          <w:sz w:val="28"/>
          <w:szCs w:val="28"/>
        </w:rPr>
      </w:pPr>
    </w:p>
    <w:p w14:paraId="68A1D677" w14:textId="23AD93F6" w:rsidR="00290EFF" w:rsidRDefault="00290EFF" w:rsidP="00290EFF">
      <w:pPr>
        <w:jc w:val="both"/>
        <w:rPr>
          <w:bCs/>
          <w:sz w:val="28"/>
          <w:szCs w:val="28"/>
        </w:rPr>
      </w:pPr>
    </w:p>
    <w:p w14:paraId="5511FA17" w14:textId="2DB42743" w:rsidR="00290EFF" w:rsidRDefault="00290EFF" w:rsidP="00290EFF">
      <w:pPr>
        <w:jc w:val="both"/>
        <w:rPr>
          <w:bCs/>
          <w:sz w:val="28"/>
          <w:szCs w:val="28"/>
        </w:rPr>
      </w:pPr>
    </w:p>
    <w:p w14:paraId="7353062F" w14:textId="532138E7" w:rsidR="00290EFF" w:rsidRDefault="00290EFF" w:rsidP="00290EFF">
      <w:pPr>
        <w:jc w:val="both"/>
        <w:rPr>
          <w:bCs/>
          <w:sz w:val="28"/>
          <w:szCs w:val="28"/>
        </w:rPr>
      </w:pPr>
    </w:p>
    <w:p w14:paraId="3C90CB43" w14:textId="19D29EE9" w:rsidR="00290EFF" w:rsidRDefault="00290EFF" w:rsidP="00290EFF">
      <w:pPr>
        <w:jc w:val="both"/>
        <w:rPr>
          <w:bCs/>
          <w:sz w:val="28"/>
          <w:szCs w:val="28"/>
        </w:rPr>
      </w:pPr>
    </w:p>
    <w:p w14:paraId="402714C1" w14:textId="36540E39" w:rsidR="00290EFF" w:rsidRDefault="00290EFF" w:rsidP="00290EFF">
      <w:pPr>
        <w:jc w:val="both"/>
        <w:rPr>
          <w:bCs/>
          <w:sz w:val="28"/>
          <w:szCs w:val="28"/>
        </w:rPr>
      </w:pPr>
    </w:p>
    <w:p w14:paraId="51B27FF1" w14:textId="47E31538" w:rsidR="00290EFF" w:rsidRDefault="00290EFF" w:rsidP="00290EFF">
      <w:pPr>
        <w:jc w:val="both"/>
        <w:rPr>
          <w:bCs/>
          <w:sz w:val="28"/>
          <w:szCs w:val="28"/>
        </w:rPr>
      </w:pPr>
    </w:p>
    <w:p w14:paraId="6DB1E8EC" w14:textId="5D418EEF" w:rsidR="00290EFF" w:rsidRDefault="00290EFF" w:rsidP="00290EFF">
      <w:pPr>
        <w:jc w:val="both"/>
        <w:rPr>
          <w:bCs/>
          <w:sz w:val="28"/>
          <w:szCs w:val="28"/>
        </w:rPr>
      </w:pPr>
    </w:p>
    <w:p w14:paraId="37154190" w14:textId="458109E1" w:rsidR="00290EFF" w:rsidRDefault="00290EFF" w:rsidP="00290EFF">
      <w:pPr>
        <w:jc w:val="both"/>
        <w:rPr>
          <w:bCs/>
          <w:sz w:val="28"/>
          <w:szCs w:val="28"/>
        </w:rPr>
      </w:pPr>
    </w:p>
    <w:p w14:paraId="0264CB0B" w14:textId="6FCE115A" w:rsidR="00290EFF" w:rsidRDefault="00290EFF" w:rsidP="00290EFF">
      <w:pPr>
        <w:jc w:val="both"/>
        <w:rPr>
          <w:bCs/>
          <w:sz w:val="28"/>
          <w:szCs w:val="28"/>
        </w:rPr>
      </w:pPr>
    </w:p>
    <w:p w14:paraId="4F7C97EB" w14:textId="79DCE444" w:rsidR="00290EFF" w:rsidRDefault="00290EFF" w:rsidP="00290EFF">
      <w:pPr>
        <w:jc w:val="both"/>
        <w:rPr>
          <w:bCs/>
          <w:sz w:val="28"/>
          <w:szCs w:val="28"/>
        </w:rPr>
      </w:pPr>
    </w:p>
    <w:p w14:paraId="2A2DF300" w14:textId="3FD008DD" w:rsidR="00290EFF" w:rsidRDefault="00290EFF" w:rsidP="00290EFF">
      <w:pPr>
        <w:jc w:val="both"/>
        <w:rPr>
          <w:bCs/>
          <w:sz w:val="28"/>
          <w:szCs w:val="28"/>
        </w:rPr>
      </w:pPr>
    </w:p>
    <w:p w14:paraId="2AF0D32A" w14:textId="73E1B3AB" w:rsidR="00290EFF" w:rsidRDefault="00290EFF" w:rsidP="00290EFF">
      <w:pPr>
        <w:jc w:val="both"/>
        <w:rPr>
          <w:bCs/>
          <w:sz w:val="28"/>
          <w:szCs w:val="28"/>
        </w:rPr>
      </w:pPr>
    </w:p>
    <w:p w14:paraId="34B696EA" w14:textId="5BC86925" w:rsidR="00290EFF" w:rsidRDefault="00290EFF" w:rsidP="00290EFF">
      <w:pPr>
        <w:jc w:val="both"/>
        <w:rPr>
          <w:bCs/>
          <w:sz w:val="28"/>
          <w:szCs w:val="28"/>
        </w:rPr>
      </w:pPr>
    </w:p>
    <w:p w14:paraId="32769DFD" w14:textId="0B97BBD2" w:rsidR="00290EFF" w:rsidRDefault="00290EFF" w:rsidP="00290EFF">
      <w:pPr>
        <w:jc w:val="both"/>
        <w:rPr>
          <w:bCs/>
          <w:sz w:val="28"/>
          <w:szCs w:val="28"/>
        </w:rPr>
      </w:pPr>
    </w:p>
    <w:p w14:paraId="570D10A6" w14:textId="2B449456" w:rsidR="00290EFF" w:rsidRDefault="00290EFF" w:rsidP="00290EFF">
      <w:pPr>
        <w:jc w:val="both"/>
        <w:rPr>
          <w:bCs/>
          <w:sz w:val="28"/>
          <w:szCs w:val="28"/>
        </w:rPr>
      </w:pPr>
    </w:p>
    <w:p w14:paraId="00FB6D87" w14:textId="48A5960E" w:rsidR="00290EFF" w:rsidRDefault="00290EFF" w:rsidP="00290EFF">
      <w:pPr>
        <w:jc w:val="both"/>
        <w:rPr>
          <w:bCs/>
          <w:sz w:val="28"/>
          <w:szCs w:val="28"/>
        </w:rPr>
      </w:pPr>
    </w:p>
    <w:p w14:paraId="137A71E7" w14:textId="5B706F8D" w:rsidR="00290EFF" w:rsidRDefault="00290EFF" w:rsidP="00290EFF">
      <w:pPr>
        <w:jc w:val="both"/>
        <w:rPr>
          <w:bCs/>
          <w:sz w:val="28"/>
          <w:szCs w:val="28"/>
        </w:rPr>
      </w:pPr>
    </w:p>
    <w:p w14:paraId="03745CC0" w14:textId="2216F423" w:rsidR="00290EFF" w:rsidRDefault="00290EFF" w:rsidP="00290EFF">
      <w:pPr>
        <w:jc w:val="both"/>
        <w:rPr>
          <w:bCs/>
          <w:sz w:val="28"/>
          <w:szCs w:val="28"/>
        </w:rPr>
      </w:pPr>
    </w:p>
    <w:p w14:paraId="65A0BA01" w14:textId="620CA9A7" w:rsidR="00290EFF" w:rsidRDefault="00290EFF" w:rsidP="00290EFF">
      <w:pPr>
        <w:jc w:val="both"/>
        <w:rPr>
          <w:bCs/>
          <w:sz w:val="28"/>
          <w:szCs w:val="28"/>
        </w:rPr>
      </w:pPr>
    </w:p>
    <w:p w14:paraId="39519976" w14:textId="77777777" w:rsidR="00290EFF" w:rsidRDefault="00290EFF" w:rsidP="00290EFF">
      <w:pPr>
        <w:jc w:val="both"/>
        <w:rPr>
          <w:sz w:val="28"/>
          <w:szCs w:val="28"/>
        </w:rPr>
        <w:sectPr w:rsidR="00290E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D636A0" w14:textId="015F1FBF" w:rsidR="00290EFF" w:rsidRDefault="00290EFF" w:rsidP="00290EFF">
      <w:pPr>
        <w:jc w:val="both"/>
        <w:rPr>
          <w:sz w:val="28"/>
          <w:szCs w:val="28"/>
        </w:rPr>
      </w:pPr>
    </w:p>
    <w:p w14:paraId="1E7BB13C" w14:textId="0A4AFBBB" w:rsidR="00290EFF" w:rsidRDefault="00290EFF">
      <w:pPr>
        <w:rPr>
          <w:sz w:val="28"/>
          <w:szCs w:val="28"/>
        </w:rPr>
      </w:pPr>
    </w:p>
    <w:p w14:paraId="3475DD13" w14:textId="77777777" w:rsidR="00D76441" w:rsidRDefault="00D76441" w:rsidP="00D76441">
      <w:pPr>
        <w:tabs>
          <w:tab w:val="left" w:pos="11199"/>
        </w:tabs>
        <w:ind w:firstLine="10490"/>
        <w:jc w:val="both"/>
        <w:rPr>
          <w:sz w:val="28"/>
          <w:szCs w:val="28"/>
        </w:rPr>
      </w:pPr>
      <w:r w:rsidRPr="00D76441">
        <w:rPr>
          <w:sz w:val="28"/>
          <w:szCs w:val="28"/>
        </w:rPr>
        <w:t xml:space="preserve">Приложение  </w:t>
      </w:r>
    </w:p>
    <w:p w14:paraId="306AEB58" w14:textId="720B3ED1" w:rsidR="00D76441" w:rsidRPr="00D76441" w:rsidRDefault="00D76441" w:rsidP="00D76441">
      <w:pPr>
        <w:tabs>
          <w:tab w:val="left" w:pos="11199"/>
        </w:tabs>
        <w:ind w:firstLine="10490"/>
        <w:jc w:val="both"/>
        <w:rPr>
          <w:sz w:val="28"/>
          <w:szCs w:val="28"/>
        </w:rPr>
      </w:pPr>
      <w:r w:rsidRPr="00D76441">
        <w:rPr>
          <w:sz w:val="28"/>
          <w:szCs w:val="28"/>
        </w:rPr>
        <w:t xml:space="preserve">к постановлению </w:t>
      </w:r>
    </w:p>
    <w:p w14:paraId="10D35A46" w14:textId="28E898CC" w:rsidR="00D76441" w:rsidRPr="00D76441" w:rsidRDefault="00D76441" w:rsidP="00D76441">
      <w:pPr>
        <w:tabs>
          <w:tab w:val="left" w:pos="11199"/>
        </w:tabs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76441">
        <w:rPr>
          <w:sz w:val="28"/>
          <w:szCs w:val="28"/>
        </w:rPr>
        <w:t>дминистрации ЗАТО Сибирский</w:t>
      </w:r>
    </w:p>
    <w:p w14:paraId="173AF7F7" w14:textId="362BC515" w:rsidR="00D76441" w:rsidRPr="00D76441" w:rsidRDefault="00D76441" w:rsidP="00D76441">
      <w:pPr>
        <w:tabs>
          <w:tab w:val="left" w:pos="11199"/>
        </w:tabs>
        <w:ind w:firstLine="10490"/>
        <w:jc w:val="both"/>
        <w:rPr>
          <w:sz w:val="28"/>
          <w:szCs w:val="28"/>
        </w:rPr>
      </w:pPr>
      <w:r w:rsidRPr="00D76441">
        <w:rPr>
          <w:sz w:val="28"/>
          <w:szCs w:val="28"/>
        </w:rPr>
        <w:t xml:space="preserve"> от__</w:t>
      </w:r>
      <w:r w:rsidR="00A361ED">
        <w:rPr>
          <w:sz w:val="28"/>
          <w:szCs w:val="28"/>
        </w:rPr>
        <w:t>02.07.2025</w:t>
      </w:r>
      <w:r w:rsidRPr="00D76441">
        <w:rPr>
          <w:sz w:val="28"/>
          <w:szCs w:val="28"/>
        </w:rPr>
        <w:t>_______№</w:t>
      </w:r>
      <w:r w:rsidR="00A361ED">
        <w:rPr>
          <w:sz w:val="28"/>
          <w:szCs w:val="28"/>
        </w:rPr>
        <w:t xml:space="preserve"> 290</w:t>
      </w:r>
      <w:r w:rsidRPr="00D76441">
        <w:rPr>
          <w:sz w:val="28"/>
          <w:szCs w:val="28"/>
        </w:rPr>
        <w:t xml:space="preserve">_______ </w:t>
      </w:r>
    </w:p>
    <w:p w14:paraId="4C476B9D" w14:textId="77777777" w:rsidR="00D76441" w:rsidRPr="00D76441" w:rsidRDefault="00D76441" w:rsidP="00D76441">
      <w:pPr>
        <w:tabs>
          <w:tab w:val="left" w:pos="11199"/>
        </w:tabs>
        <w:ind w:firstLine="10490"/>
        <w:jc w:val="both"/>
        <w:rPr>
          <w:sz w:val="28"/>
          <w:szCs w:val="28"/>
        </w:rPr>
      </w:pPr>
    </w:p>
    <w:p w14:paraId="6AF8384E" w14:textId="77777777" w:rsidR="00D76441" w:rsidRPr="00D76441" w:rsidRDefault="00D76441" w:rsidP="00D76441">
      <w:pPr>
        <w:ind w:left="10490"/>
        <w:rPr>
          <w:sz w:val="28"/>
          <w:szCs w:val="28"/>
        </w:rPr>
      </w:pPr>
      <w:r w:rsidRPr="00D76441">
        <w:rPr>
          <w:sz w:val="28"/>
          <w:szCs w:val="28"/>
        </w:rPr>
        <w:t>«ПРИЛОЖЕНИЕ 1</w:t>
      </w:r>
    </w:p>
    <w:p w14:paraId="4F94F31C" w14:textId="77777777" w:rsidR="00D76441" w:rsidRPr="00D76441" w:rsidRDefault="00D76441" w:rsidP="00D76441">
      <w:pPr>
        <w:ind w:left="10490"/>
        <w:rPr>
          <w:sz w:val="28"/>
          <w:szCs w:val="28"/>
        </w:rPr>
      </w:pPr>
      <w:r w:rsidRPr="00D76441">
        <w:rPr>
          <w:sz w:val="28"/>
          <w:szCs w:val="28"/>
        </w:rPr>
        <w:t>к муниципальной программе</w:t>
      </w:r>
    </w:p>
    <w:p w14:paraId="203F4CDE" w14:textId="77777777" w:rsidR="00D76441" w:rsidRPr="00D76441" w:rsidRDefault="00D76441" w:rsidP="00D76441">
      <w:pPr>
        <w:ind w:left="10490"/>
        <w:rPr>
          <w:bCs/>
          <w:sz w:val="28"/>
          <w:szCs w:val="28"/>
        </w:rPr>
      </w:pPr>
      <w:r w:rsidRPr="00D76441">
        <w:rPr>
          <w:sz w:val="28"/>
          <w:szCs w:val="28"/>
        </w:rPr>
        <w:t>«</w:t>
      </w:r>
      <w:r w:rsidRPr="00D76441">
        <w:rPr>
          <w:bCs/>
          <w:sz w:val="28"/>
          <w:szCs w:val="28"/>
        </w:rPr>
        <w:t>Развитие городского округа</w:t>
      </w:r>
    </w:p>
    <w:p w14:paraId="3774B65E" w14:textId="53563E0F" w:rsidR="00D76441" w:rsidRPr="00D76441" w:rsidRDefault="00D76441" w:rsidP="00D76441">
      <w:pPr>
        <w:ind w:left="10490"/>
        <w:rPr>
          <w:bCs/>
          <w:sz w:val="28"/>
          <w:szCs w:val="28"/>
        </w:rPr>
      </w:pPr>
      <w:r w:rsidRPr="00D76441">
        <w:rPr>
          <w:bCs/>
          <w:sz w:val="28"/>
          <w:szCs w:val="28"/>
        </w:rPr>
        <w:t xml:space="preserve">ЗАТО Сибирский Алтайского края в </w:t>
      </w:r>
      <w:r>
        <w:rPr>
          <w:bCs/>
          <w:sz w:val="28"/>
          <w:szCs w:val="28"/>
        </w:rPr>
        <w:t xml:space="preserve"> </w:t>
      </w:r>
      <w:r w:rsidRPr="00D76441">
        <w:rPr>
          <w:bCs/>
          <w:sz w:val="28"/>
          <w:szCs w:val="28"/>
        </w:rPr>
        <w:t>сферах благоустройства, ЖКХ,</w:t>
      </w:r>
    </w:p>
    <w:p w14:paraId="13850633" w14:textId="77777777" w:rsidR="00D76441" w:rsidRPr="00D76441" w:rsidRDefault="00D76441" w:rsidP="00D76441">
      <w:pPr>
        <w:ind w:left="10490"/>
        <w:rPr>
          <w:bCs/>
          <w:sz w:val="28"/>
          <w:szCs w:val="28"/>
        </w:rPr>
      </w:pPr>
      <w:r w:rsidRPr="00D76441">
        <w:rPr>
          <w:bCs/>
          <w:sz w:val="28"/>
          <w:szCs w:val="28"/>
        </w:rPr>
        <w:t>градостроительной и дорожной деятельности»</w:t>
      </w:r>
    </w:p>
    <w:p w14:paraId="714B8207" w14:textId="77777777" w:rsidR="00D76441" w:rsidRPr="00D76441" w:rsidRDefault="00D76441" w:rsidP="00D76441">
      <w:pPr>
        <w:ind w:left="10490"/>
        <w:rPr>
          <w:sz w:val="28"/>
          <w:szCs w:val="28"/>
        </w:rPr>
      </w:pPr>
    </w:p>
    <w:p w14:paraId="78C84CE3" w14:textId="77777777" w:rsidR="00D76441" w:rsidRPr="00D76441" w:rsidRDefault="00D76441" w:rsidP="00D76441">
      <w:pPr>
        <w:jc w:val="center"/>
        <w:rPr>
          <w:sz w:val="28"/>
          <w:szCs w:val="28"/>
        </w:rPr>
      </w:pPr>
      <w:r w:rsidRPr="00D76441">
        <w:rPr>
          <w:sz w:val="28"/>
          <w:szCs w:val="28"/>
        </w:rPr>
        <w:t>Сводный перечень программных мероприятий по реализации муниципальной программы</w:t>
      </w:r>
    </w:p>
    <w:tbl>
      <w:tblPr>
        <w:tblpPr w:leftFromText="180" w:rightFromText="180" w:vertAnchor="text" w:horzAnchor="margin" w:tblpY="234"/>
        <w:tblW w:w="15847" w:type="dxa"/>
        <w:tblLayout w:type="fixed"/>
        <w:tblLook w:val="04A0" w:firstRow="1" w:lastRow="0" w:firstColumn="1" w:lastColumn="0" w:noHBand="0" w:noVBand="1"/>
      </w:tblPr>
      <w:tblGrid>
        <w:gridCol w:w="990"/>
        <w:gridCol w:w="27"/>
        <w:gridCol w:w="29"/>
        <w:gridCol w:w="2890"/>
        <w:gridCol w:w="2693"/>
        <w:gridCol w:w="1559"/>
        <w:gridCol w:w="1418"/>
        <w:gridCol w:w="1275"/>
        <w:gridCol w:w="1129"/>
        <w:gridCol w:w="1134"/>
        <w:gridCol w:w="50"/>
        <w:gridCol w:w="30"/>
        <w:gridCol w:w="1059"/>
        <w:gridCol w:w="297"/>
        <w:gridCol w:w="1267"/>
      </w:tblGrid>
      <w:tr w:rsidR="00D76441" w:rsidRPr="00D76441" w14:paraId="61C4C7D7" w14:textId="77777777" w:rsidTr="00AE48DF">
        <w:trPr>
          <w:trHeight w:val="420"/>
        </w:trPr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48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№ п/п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6D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Наименование подпрограммы,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CFB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Исполнители, соисполнители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FF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Предельные объемы финансирования, тыс. рублей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A4DBB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Сроки исполнения</w:t>
            </w:r>
          </w:p>
        </w:tc>
      </w:tr>
      <w:tr w:rsidR="00D76441" w:rsidRPr="00D76441" w14:paraId="1BE27D49" w14:textId="77777777" w:rsidTr="00AE48DF">
        <w:trPr>
          <w:trHeight w:val="315"/>
        </w:trPr>
        <w:tc>
          <w:tcPr>
            <w:tcW w:w="10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5E54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AF28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67ED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32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на весь период реализации Программы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67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A2321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</w:tr>
      <w:tr w:rsidR="00D76441" w:rsidRPr="00D76441" w14:paraId="43642A5D" w14:textId="77777777" w:rsidTr="00AE48DF">
        <w:trPr>
          <w:trHeight w:val="817"/>
        </w:trPr>
        <w:tc>
          <w:tcPr>
            <w:tcW w:w="10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1A42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2D6B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3ABD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2878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C3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</w:t>
            </w:r>
          </w:p>
          <w:p w14:paraId="4362838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C587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2024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B7EB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B0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2026</w:t>
            </w:r>
          </w:p>
        </w:tc>
        <w:tc>
          <w:tcPr>
            <w:tcW w:w="1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755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2027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683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</w:tr>
      <w:tr w:rsidR="00D76441" w:rsidRPr="00D76441" w14:paraId="48183CA8" w14:textId="77777777" w:rsidTr="00AE48DF">
        <w:trPr>
          <w:trHeight w:val="353"/>
        </w:trPr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0567" w14:textId="77777777" w:rsidR="00D76441" w:rsidRPr="00D76441" w:rsidRDefault="00D76441" w:rsidP="00D76441">
            <w:pPr>
              <w:jc w:val="center"/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3589" w14:textId="77777777" w:rsidR="00D76441" w:rsidRPr="00D76441" w:rsidRDefault="00D76441" w:rsidP="00D76441">
            <w:pPr>
              <w:jc w:val="center"/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78A6" w14:textId="77777777" w:rsidR="00D76441" w:rsidRPr="00D76441" w:rsidRDefault="00D76441" w:rsidP="00D76441">
            <w:pPr>
              <w:jc w:val="center"/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54C3" w14:textId="77777777" w:rsidR="00D76441" w:rsidRPr="00D76441" w:rsidRDefault="00D76441" w:rsidP="00D76441">
            <w:pPr>
              <w:jc w:val="center"/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C296" w14:textId="77777777" w:rsidR="00D76441" w:rsidRPr="00D76441" w:rsidRDefault="00D76441" w:rsidP="00D76441">
            <w:pPr>
              <w:jc w:val="center"/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D72D" w14:textId="5859F65E" w:rsidR="00D76441" w:rsidRPr="00D76441" w:rsidRDefault="00D76441" w:rsidP="00D76441">
            <w:pPr>
              <w:jc w:val="center"/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954A" w14:textId="77777777" w:rsidR="00D76441" w:rsidRPr="00D76441" w:rsidRDefault="00D76441" w:rsidP="00D76441">
            <w:pPr>
              <w:jc w:val="center"/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1DB6" w14:textId="77777777" w:rsidR="00D76441" w:rsidRPr="00D76441" w:rsidRDefault="00D76441" w:rsidP="00D76441">
            <w:pPr>
              <w:jc w:val="center"/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A330" w14:textId="77777777" w:rsidR="00D76441" w:rsidRPr="00D76441" w:rsidRDefault="00D76441" w:rsidP="00D76441">
            <w:pPr>
              <w:jc w:val="center"/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A3AA3" w14:textId="77777777" w:rsidR="00D76441" w:rsidRPr="00D76441" w:rsidRDefault="00D76441" w:rsidP="00D76441">
            <w:pPr>
              <w:jc w:val="center"/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10</w:t>
            </w:r>
          </w:p>
        </w:tc>
      </w:tr>
      <w:tr w:rsidR="00D76441" w:rsidRPr="00D76441" w14:paraId="5FE50A4E" w14:textId="77777777" w:rsidTr="00AE48DF">
        <w:trPr>
          <w:trHeight w:val="315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D0C5" w14:textId="77777777" w:rsidR="00D76441" w:rsidRPr="00D76441" w:rsidRDefault="00D76441" w:rsidP="00D76441">
            <w:pPr>
              <w:jc w:val="center"/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Цель 1. Создание благоприятных и комфортных условий проживания населения за счет повышения уровня благоустройства, озеленения и текущего содержания территорий общего пользования ЗАТО Сибирский</w:t>
            </w:r>
          </w:p>
        </w:tc>
      </w:tr>
      <w:tr w:rsidR="00D76441" w:rsidRPr="00D76441" w14:paraId="70AACC47" w14:textId="77777777" w:rsidTr="00AE48DF">
        <w:trPr>
          <w:trHeight w:val="315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2C06" w14:textId="77777777" w:rsidR="00D76441" w:rsidRPr="00D76441" w:rsidRDefault="00D76441" w:rsidP="00D76441">
            <w:pPr>
              <w:jc w:val="center"/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Задача 1.1. Повышение уровня благоустройства и озеленения ЗАТО Сибирский</w:t>
            </w:r>
          </w:p>
        </w:tc>
      </w:tr>
      <w:tr w:rsidR="00D76441" w:rsidRPr="00D76441" w14:paraId="331CA026" w14:textId="77777777" w:rsidTr="00AE48DF">
        <w:trPr>
          <w:trHeight w:val="315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A16C" w14:textId="77777777" w:rsidR="00D76441" w:rsidRPr="00D76441" w:rsidRDefault="00D76441" w:rsidP="00D76441">
            <w:pPr>
              <w:jc w:val="center"/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1. Благоустройство</w:t>
            </w:r>
          </w:p>
        </w:tc>
      </w:tr>
      <w:tr w:rsidR="00D76441" w:rsidRPr="00D76441" w14:paraId="198AB1AD" w14:textId="77777777" w:rsidTr="00AE48DF">
        <w:trPr>
          <w:trHeight w:val="413"/>
        </w:trPr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AB9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1.1.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CAB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 xml:space="preserve">Содержание объектов благоустройства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B89B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 xml:space="preserve">МБУ «Единая служба по благоустройству и </w:t>
            </w:r>
            <w:r w:rsidRPr="00D76441">
              <w:rPr>
                <w:sz w:val="28"/>
                <w:szCs w:val="28"/>
              </w:rPr>
              <w:lastRenderedPageBreak/>
              <w:t>содержанию объектов муниципальной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0D7D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lastRenderedPageBreak/>
              <w:t>59459,9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65E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27371,6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162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9730,8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9D28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11162,9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E0CC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7071,7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39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4122,9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56E0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2019-2027</w:t>
            </w:r>
          </w:p>
        </w:tc>
      </w:tr>
      <w:tr w:rsidR="00D76441" w:rsidRPr="00D76441" w14:paraId="6C4D2A78" w14:textId="77777777" w:rsidTr="00AE48DF">
        <w:trPr>
          <w:trHeight w:val="945"/>
        </w:trPr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F6FC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1.2.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2A2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Ремонт объектов благоустройства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860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 Администрации ЗАТО Сибирский (далее- Управление по строительству и архитектуре, ЖКХ и транспорту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0041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8970,2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64F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8009,3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A5FB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960,9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50A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A83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99B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4347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2019-2024</w:t>
            </w:r>
          </w:p>
        </w:tc>
      </w:tr>
      <w:tr w:rsidR="00D76441" w:rsidRPr="00D76441" w14:paraId="5D6974FF" w14:textId="77777777" w:rsidTr="00AE48DF">
        <w:trPr>
          <w:trHeight w:val="1020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1FB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E0C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Озеленение и содержание элементов озеленения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8FA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МБУ «Единая служба по благоустройству и содержанию объектов муниципальной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030F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41720,5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1BA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19769,2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DC1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5939,7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590B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1D54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5228,3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26A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4248,0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7223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2019-2027</w:t>
            </w:r>
          </w:p>
        </w:tc>
      </w:tr>
      <w:tr w:rsidR="00D76441" w:rsidRPr="00D76441" w14:paraId="2C933087" w14:textId="77777777" w:rsidTr="00AE48DF">
        <w:trPr>
          <w:trHeight w:val="840"/>
        </w:trPr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37A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1.4.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B88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Содержание и ремонт объектов уличного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321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BA80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18233,4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91F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9481,4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DBC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1995,9</w:t>
            </w:r>
          </w:p>
          <w:p w14:paraId="5AFBA294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E05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2149,5</w:t>
            </w:r>
          </w:p>
          <w:p w14:paraId="3DE2EB2E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166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2303,3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7F2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2303,3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E064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2019-2027</w:t>
            </w:r>
          </w:p>
        </w:tc>
      </w:tr>
      <w:tr w:rsidR="00D76441" w:rsidRPr="00D76441" w14:paraId="0C78C35E" w14:textId="77777777" w:rsidTr="00AE48DF">
        <w:trPr>
          <w:trHeight w:val="990"/>
        </w:trPr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6C0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1.5.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4EB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Разработка проектов благоустройства территории и прохождение экспертизы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689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60B2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6AB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2D4B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6F0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8F79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01A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3394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2019-2027</w:t>
            </w:r>
          </w:p>
        </w:tc>
      </w:tr>
      <w:tr w:rsidR="00D76441" w:rsidRPr="00D76441" w14:paraId="21FB8F84" w14:textId="77777777" w:rsidTr="00AE48DF">
        <w:trPr>
          <w:trHeight w:val="413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A2B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1.6.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682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 xml:space="preserve">Праздничное оформление </w:t>
            </w:r>
            <w:r w:rsidRPr="00D76441">
              <w:rPr>
                <w:sz w:val="28"/>
                <w:szCs w:val="28"/>
              </w:rPr>
              <w:lastRenderedPageBreak/>
              <w:t>общественных территорий и объектов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5F7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lastRenderedPageBreak/>
              <w:t xml:space="preserve">Управление по строительству и </w:t>
            </w:r>
            <w:r w:rsidRPr="00D76441">
              <w:rPr>
                <w:sz w:val="28"/>
                <w:szCs w:val="28"/>
              </w:rPr>
              <w:lastRenderedPageBreak/>
              <w:t>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2466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lastRenderedPageBreak/>
              <w:t>1888,6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5FA9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1391,6</w:t>
            </w:r>
          </w:p>
          <w:p w14:paraId="5C647A95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9C1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497,0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0E4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3B9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F77B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40B8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2019-2024</w:t>
            </w:r>
          </w:p>
        </w:tc>
      </w:tr>
      <w:tr w:rsidR="00D76441" w:rsidRPr="00D76441" w14:paraId="4536F682" w14:textId="77777777" w:rsidTr="00AE48DF">
        <w:trPr>
          <w:trHeight w:val="315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163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82E9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 Итого по разделу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1D94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970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130682,6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90DC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66273,1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182C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19164,3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1812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19887,7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13F9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14643,3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2275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10714,2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A4AB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6441" w:rsidRPr="00D76441" w14:paraId="37CFA93F" w14:textId="77777777" w:rsidTr="00AE48DF">
        <w:trPr>
          <w:trHeight w:val="416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084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Задача 1.2. Устранение физического износа и улучшение технического состояния объектов муниципальной собственности</w:t>
            </w:r>
          </w:p>
        </w:tc>
      </w:tr>
      <w:tr w:rsidR="00D76441" w:rsidRPr="00D76441" w14:paraId="77FD5C09" w14:textId="77777777" w:rsidTr="00AE48DF">
        <w:trPr>
          <w:trHeight w:val="315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A1F1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2. Содержание и эксплуатация имущества, находящегося в муниципальной собственности</w:t>
            </w:r>
          </w:p>
        </w:tc>
      </w:tr>
      <w:tr w:rsidR="00D76441" w:rsidRPr="00D76441" w14:paraId="5394222B" w14:textId="77777777" w:rsidTr="00AE48DF">
        <w:trPr>
          <w:trHeight w:val="1575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BC0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54F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bookmarkStart w:id="0" w:name="_Hlk136005558"/>
            <w:r w:rsidRPr="00D76441">
              <w:rPr>
                <w:sz w:val="28"/>
                <w:szCs w:val="28"/>
              </w:rPr>
              <w:t>Содержание  и эксплуатация имущества, находящегося в муниципальной собственности</w:t>
            </w:r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AF8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МБУ «Единая служба по благоустройству и содержанию объектов муниципальной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8F4F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150190,9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853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69374,1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8B2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27691,5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508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21683,8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5B2C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17347,0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9FEC" w14:textId="77777777" w:rsidR="00D76441" w:rsidRPr="00D76441" w:rsidRDefault="00D76441" w:rsidP="00D76441">
            <w:pPr>
              <w:rPr>
                <w:sz w:val="28"/>
                <w:szCs w:val="28"/>
                <w:lang w:val="en-US"/>
              </w:rPr>
            </w:pPr>
            <w:r w:rsidRPr="00D76441">
              <w:rPr>
                <w:sz w:val="28"/>
                <w:szCs w:val="28"/>
              </w:rPr>
              <w:t>14094,5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FDAA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2019-2027</w:t>
            </w:r>
          </w:p>
        </w:tc>
      </w:tr>
      <w:tr w:rsidR="00D76441" w:rsidRPr="00D76441" w14:paraId="7C1A750B" w14:textId="77777777" w:rsidTr="00AE48DF">
        <w:trPr>
          <w:trHeight w:val="1260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9BD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821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Установка приборов учета тепловой энергии на объектах муниципальной собственности, включая разработку проектов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A2AB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4CB2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1808,3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029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1808,3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F7A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9ABBC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39B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FDD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B4C4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2019,2023</w:t>
            </w:r>
          </w:p>
        </w:tc>
      </w:tr>
      <w:tr w:rsidR="00D76441" w:rsidRPr="00D76441" w14:paraId="73D18DC8" w14:textId="77777777" w:rsidTr="00AE48DF">
        <w:trPr>
          <w:trHeight w:val="945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0FC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E9D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Содержание муниципального жилищного фонда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42E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9BEA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13438,8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224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6395,1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943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2510,9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E1B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34F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1334,3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D6A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1329,8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A8B6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2019-2027</w:t>
            </w:r>
          </w:p>
        </w:tc>
      </w:tr>
      <w:tr w:rsidR="00D76441" w:rsidRPr="00D76441" w14:paraId="668AEECA" w14:textId="77777777" w:rsidTr="00AE48DF">
        <w:trPr>
          <w:trHeight w:val="1260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1C6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7BA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 xml:space="preserve">Капитальный ремонт объектов муниципального жилищного фонда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1B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E4CD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71391,11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3BF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37513,7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C5C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3D7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9531,01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B899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8123,2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B28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8123,2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8C2E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2019-2027</w:t>
            </w:r>
          </w:p>
        </w:tc>
      </w:tr>
      <w:tr w:rsidR="00D76441" w:rsidRPr="00D76441" w14:paraId="01D146B7" w14:textId="77777777" w:rsidTr="00AE48DF">
        <w:trPr>
          <w:trHeight w:val="925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9C69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70F8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Итого по разделу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8147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80EC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236830,2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A897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115091,2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6DF1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38302,4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C28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33084,6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00EB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26804,5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10EA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23547,5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796CE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6441" w:rsidRPr="00D76441" w14:paraId="1365B850" w14:textId="77777777" w:rsidTr="00AE48DF">
        <w:trPr>
          <w:trHeight w:val="315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80D8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Задача 1.3. Создание функционально и пространственно сбалансированной среды обитания жителей</w:t>
            </w:r>
          </w:p>
        </w:tc>
      </w:tr>
      <w:tr w:rsidR="00D76441" w:rsidRPr="00D76441" w14:paraId="3B280E33" w14:textId="77777777" w:rsidTr="00AE48DF">
        <w:trPr>
          <w:trHeight w:val="315"/>
        </w:trPr>
        <w:tc>
          <w:tcPr>
            <w:tcW w:w="158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9760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3. Градостроительная деятельность</w:t>
            </w:r>
          </w:p>
        </w:tc>
      </w:tr>
      <w:tr w:rsidR="00D76441" w:rsidRPr="00D76441" w14:paraId="24EFFB6F" w14:textId="77777777" w:rsidTr="00AE48DF">
        <w:trPr>
          <w:trHeight w:val="315"/>
        </w:trPr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899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3.1.</w:t>
            </w:r>
          </w:p>
        </w:tc>
        <w:tc>
          <w:tcPr>
            <w:tcW w:w="2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BE7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Внесение изменений в генеральный план, правила землепользования и застройки, внесение сведений о границах населенного пункта и территориальных зон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E06C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745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FC2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1F6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1F6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ED8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638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B524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2019-2025</w:t>
            </w:r>
          </w:p>
        </w:tc>
      </w:tr>
      <w:tr w:rsidR="00D76441" w:rsidRPr="00D76441" w14:paraId="1579C81B" w14:textId="77777777" w:rsidTr="00AE48DF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70D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BA44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 Итого по разделу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938D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61B1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7222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214,2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49FB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14E7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98EB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2F49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2DB09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6441" w:rsidRPr="00D76441" w14:paraId="3620F672" w14:textId="77777777" w:rsidTr="00AE48DF">
        <w:trPr>
          <w:trHeight w:val="315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737F" w14:textId="77777777" w:rsidR="00D76441" w:rsidRPr="00D76441" w:rsidRDefault="00D76441" w:rsidP="00D76441">
            <w:pPr>
              <w:jc w:val="center"/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Цель 2. Развитие жилищно-коммунального и дорожного хозяйства ЗАТО Сибирский</w:t>
            </w:r>
          </w:p>
          <w:p w14:paraId="6BA1B81C" w14:textId="77777777" w:rsidR="00D76441" w:rsidRPr="00D76441" w:rsidRDefault="00D76441" w:rsidP="00D76441">
            <w:pPr>
              <w:jc w:val="center"/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для обеспечения комфортных условий проживания граждан</w:t>
            </w:r>
          </w:p>
        </w:tc>
      </w:tr>
      <w:tr w:rsidR="00D76441" w:rsidRPr="00D76441" w14:paraId="42E76B34" w14:textId="77777777" w:rsidTr="00AE48DF">
        <w:trPr>
          <w:trHeight w:val="315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3906" w14:textId="77777777" w:rsidR="00D76441" w:rsidRPr="00D76441" w:rsidRDefault="00D76441" w:rsidP="00D76441">
            <w:pPr>
              <w:jc w:val="center"/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Задача 2.1. Строительство, реконструкция, капитальный ремонт, ремонт и содержание автомобильных дорог местного значения</w:t>
            </w:r>
          </w:p>
        </w:tc>
      </w:tr>
      <w:tr w:rsidR="00D76441" w:rsidRPr="00D76441" w14:paraId="38A6EF20" w14:textId="77777777" w:rsidTr="00AE48DF">
        <w:trPr>
          <w:trHeight w:val="741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836E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4. Дорожная деятельность</w:t>
            </w:r>
          </w:p>
        </w:tc>
      </w:tr>
      <w:tr w:rsidR="00D76441" w:rsidRPr="00D76441" w14:paraId="37C01B34" w14:textId="77777777" w:rsidTr="00AE48DF">
        <w:trPr>
          <w:trHeight w:val="1365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622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A572" w14:textId="77777777" w:rsidR="00D76441" w:rsidRPr="00D76441" w:rsidRDefault="00D76441" w:rsidP="00D76441">
            <w:pPr>
              <w:rPr>
                <w:i/>
                <w:iCs/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Строительство (реконструкция), капитальный ремонт, ремонт и содержание автомобильных дорог общего пользования</w:t>
            </w:r>
            <w:r w:rsidRPr="00D76441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B9E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транспорту,  МБУ «Единая служба по благоустройству и содержанию объектов муниципальной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3181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99370,4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D4E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FD0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8718,9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CDD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9441,3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7D1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8805,1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6F8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8805,1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C91C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2019-2027</w:t>
            </w:r>
          </w:p>
        </w:tc>
      </w:tr>
      <w:tr w:rsidR="00D76441" w:rsidRPr="00D76441" w14:paraId="516EDDF0" w14:textId="77777777" w:rsidTr="00AE48DF">
        <w:trPr>
          <w:trHeight w:val="416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603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403B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Обновление коммунальной техники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EE2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МБУ «Единая служба по благоустройству и содержанию объектов муниципальной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188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15104,60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4B6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8950,4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797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491,8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1D5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5662,40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C0B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F19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B336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2019-2027</w:t>
            </w:r>
          </w:p>
        </w:tc>
      </w:tr>
      <w:tr w:rsidR="00D76441" w:rsidRPr="00D76441" w14:paraId="091AD604" w14:textId="77777777" w:rsidTr="00AE48DF">
        <w:trPr>
          <w:trHeight w:val="772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27E4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184A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Итого по разделу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AD24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2B40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114475,0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02AE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72550,4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8B2D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9210,7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1F82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15103,7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6FC2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8805,1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1B6E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8805,1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4046F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6441" w:rsidRPr="00D76441" w14:paraId="0AA1C403" w14:textId="77777777" w:rsidTr="00AE48DF">
        <w:trPr>
          <w:trHeight w:val="315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1A10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5. Дорожные фонды</w:t>
            </w:r>
          </w:p>
        </w:tc>
      </w:tr>
      <w:tr w:rsidR="00D76441" w:rsidRPr="00D76441" w14:paraId="0ED253D1" w14:textId="77777777" w:rsidTr="00AE48DF">
        <w:trPr>
          <w:trHeight w:val="2205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65A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5.1.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AB3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Строительство (реконструкция), капитальный ремонт, ремонт и содержание автомобильных дорог общего пользования за счет бюджетных ассигнований муниципального дорожного фонда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EDB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662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56565,2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EC7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21662,0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97C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8129,9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760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D8BB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8399,5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6C0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9414,8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35A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2019-2027</w:t>
            </w:r>
          </w:p>
        </w:tc>
      </w:tr>
      <w:tr w:rsidR="00D76441" w:rsidRPr="00D76441" w14:paraId="21A5BA23" w14:textId="77777777" w:rsidTr="00AE48DF">
        <w:trPr>
          <w:trHeight w:val="315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937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C6F9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 Итого по разделу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00C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2449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56565,2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DBE4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21662,0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655C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8129,9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68B7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8959,0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1CB5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8399,5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18A2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9414,8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DC044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6441" w:rsidRPr="00D76441" w14:paraId="26019CF5" w14:textId="77777777" w:rsidTr="00AE48DF">
        <w:trPr>
          <w:trHeight w:val="315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847D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Задача 2.2. Обеспечение   населения качественными и своевременными коммунальными услугами</w:t>
            </w:r>
          </w:p>
        </w:tc>
      </w:tr>
      <w:tr w:rsidR="00D76441" w:rsidRPr="00D76441" w14:paraId="407A191C" w14:textId="77777777" w:rsidTr="00AE48DF">
        <w:trPr>
          <w:trHeight w:val="315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C10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6. Мероприятия в сфере коммунального хозяйства</w:t>
            </w:r>
          </w:p>
        </w:tc>
      </w:tr>
      <w:tr w:rsidR="00D76441" w:rsidRPr="00D76441" w14:paraId="515DFB22" w14:textId="77777777" w:rsidTr="00AE48DF">
        <w:trPr>
          <w:trHeight w:val="945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22F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FE6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Приобретение технологического оборудования на объекты 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706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DEE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15445,8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56B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9033,4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846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6412,4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156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C98C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B64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D6E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2019-2024</w:t>
            </w:r>
          </w:p>
        </w:tc>
      </w:tr>
      <w:tr w:rsidR="00D76441" w:rsidRPr="00D76441" w14:paraId="1EEE9617" w14:textId="77777777" w:rsidTr="00AE48DF">
        <w:trPr>
          <w:trHeight w:val="554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243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214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 xml:space="preserve">Приобретение комбинированной машины с илососным </w:t>
            </w:r>
            <w:r w:rsidRPr="00D76441">
              <w:rPr>
                <w:sz w:val="28"/>
                <w:szCs w:val="28"/>
              </w:rPr>
              <w:lastRenderedPageBreak/>
              <w:t>и каналопромывочным оборудованием  для профилактической санитарной очистки колодцев и трубопроводов канализации, а также ликвидации в них аварийных засоров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54F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lastRenderedPageBreak/>
              <w:t xml:space="preserve">Управление по строительству и </w:t>
            </w:r>
            <w:r w:rsidRPr="00D76441">
              <w:rPr>
                <w:sz w:val="28"/>
                <w:szCs w:val="28"/>
              </w:rPr>
              <w:lastRenderedPageBreak/>
              <w:t>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B1AA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lastRenderedPageBreak/>
              <w:t>7259,4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C57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7 259,4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1FB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FC1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743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345C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F6BF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</w:t>
            </w:r>
          </w:p>
        </w:tc>
      </w:tr>
      <w:tr w:rsidR="00D76441" w:rsidRPr="00D76441" w14:paraId="1F1E8A5B" w14:textId="77777777" w:rsidTr="00AE48DF">
        <w:trPr>
          <w:trHeight w:val="1590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A74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2E1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Изготовление и проведение государственной экспертизы проектной документации на проведение капитального ремонта объектов 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771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017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1348,4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759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1088,4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12E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212,7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9F2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47,3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6B5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D01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A89A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2019-2025</w:t>
            </w:r>
          </w:p>
        </w:tc>
      </w:tr>
      <w:tr w:rsidR="00D76441" w:rsidRPr="00D76441" w14:paraId="0A904EF6" w14:textId="77777777" w:rsidTr="00AE48DF">
        <w:trPr>
          <w:trHeight w:val="1620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869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592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Приобретение аварийно-ремонтной машины для производства работ на инженерных сетях тепло-, водоснабжения и канализации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190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4424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3130,0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D2D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3130,0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AA6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BD2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7B6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1BA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990A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</w:t>
            </w:r>
          </w:p>
        </w:tc>
      </w:tr>
      <w:tr w:rsidR="00D76441" w:rsidRPr="00D76441" w14:paraId="0AEF780F" w14:textId="77777777" w:rsidTr="00AE48DF">
        <w:trPr>
          <w:trHeight w:val="1439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EE7C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lastRenderedPageBreak/>
              <w:t>6.5.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F0F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Капитальный ремонт здания котельной: замена топливопроводов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755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7280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1338,6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7CA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1338,6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F36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A31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AB4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C1A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7C4A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2020</w:t>
            </w:r>
          </w:p>
        </w:tc>
      </w:tr>
      <w:tr w:rsidR="00D76441" w:rsidRPr="00D76441" w14:paraId="03A611B0" w14:textId="77777777" w:rsidTr="00AE48DF">
        <w:trPr>
          <w:trHeight w:val="1620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D9EE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6.6.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F53E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Капитальный ремонт здания котельной. Замена наружных газоходов от котлов ПТВМ-30М до дымовой трубы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0AC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C05F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1636,1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B4B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1 636,1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667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92A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105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C77F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5255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2020</w:t>
            </w:r>
          </w:p>
        </w:tc>
      </w:tr>
      <w:tr w:rsidR="00D76441" w:rsidRPr="00D76441" w14:paraId="374BA536" w14:textId="77777777" w:rsidTr="00AE48DF">
        <w:trPr>
          <w:trHeight w:val="1405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3E5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6.7.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77CC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Капитальный ремонт объектов 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CD29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8811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36325,4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DCC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31756,9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87A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4568,5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1BE7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519C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976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EEF3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2019-2024</w:t>
            </w:r>
          </w:p>
        </w:tc>
      </w:tr>
      <w:tr w:rsidR="00D76441" w:rsidRPr="00D76441" w14:paraId="524C7163" w14:textId="77777777" w:rsidTr="00AE48DF">
        <w:trPr>
          <w:trHeight w:val="6508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E41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lastRenderedPageBreak/>
              <w:t>6.8.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B15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Предоставление субсидии Муниципальному унитарному многоотраслевому коммунальному предприятию на финансовое обеспечение затрат в связи с оказанием коммунальных услуг по теплоснабжению, в части погашения задолженности перед поставщиками топливно-энергетических ресурсов, в целях предотвращения банкротства предприятия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D55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F46C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28721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A53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10279,6</w:t>
            </w:r>
          </w:p>
          <w:p w14:paraId="601AB127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094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18441,4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9B2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B6A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FBC4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5DC8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2021-2024</w:t>
            </w:r>
          </w:p>
        </w:tc>
      </w:tr>
      <w:tr w:rsidR="00D76441" w:rsidRPr="00D76441" w14:paraId="3A641F40" w14:textId="77777777" w:rsidTr="00AE48DF">
        <w:trPr>
          <w:trHeight w:val="70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6B17D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F009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 </w:t>
            </w:r>
            <w:r w:rsidRPr="00D76441">
              <w:rPr>
                <w:b/>
                <w:bCs/>
                <w:sz w:val="28"/>
                <w:szCs w:val="28"/>
              </w:rPr>
              <w:t>Итого по разделу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6B21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8D28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95204,7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20BE6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65522,4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64A1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29635,0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2173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47,3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EBA7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4C52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0B9C8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</w:tr>
      <w:tr w:rsidR="00D76441" w:rsidRPr="00D76441" w14:paraId="27D951EE" w14:textId="77777777" w:rsidTr="00AE48DF">
        <w:trPr>
          <w:trHeight w:val="554"/>
        </w:trPr>
        <w:tc>
          <w:tcPr>
            <w:tcW w:w="1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9BD0" w14:textId="77777777" w:rsidR="00D76441" w:rsidRPr="00D76441" w:rsidRDefault="00D76441" w:rsidP="00D76441">
            <w:pPr>
              <w:jc w:val="center"/>
              <w:rPr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7. Обеспечение населения ЗАТО Сибирский жилищно-коммунальными услугами</w:t>
            </w:r>
          </w:p>
        </w:tc>
      </w:tr>
      <w:tr w:rsidR="00D76441" w:rsidRPr="00D76441" w14:paraId="0EEF7FC5" w14:textId="77777777" w:rsidTr="00AE48DF">
        <w:trPr>
          <w:trHeight w:val="315"/>
        </w:trPr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8E95B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7.1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D365A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B02EB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Управление по строительству и архитектуре, ЖКХ и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E49D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18563,0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E1C73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3531,0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313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5117,0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A9865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3305,0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521E0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3305,0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5747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3305,0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E34E2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sz w:val="28"/>
                <w:szCs w:val="28"/>
              </w:rPr>
              <w:t>2023-2027</w:t>
            </w:r>
          </w:p>
        </w:tc>
      </w:tr>
      <w:tr w:rsidR="00D76441" w:rsidRPr="00D76441" w14:paraId="790F6E3D" w14:textId="77777777" w:rsidTr="00AE48DF">
        <w:trPr>
          <w:trHeight w:val="657"/>
        </w:trPr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56EDA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6336" w14:textId="77777777" w:rsidR="00D76441" w:rsidRPr="00D76441" w:rsidRDefault="00D76441" w:rsidP="00D76441">
            <w:pPr>
              <w:rPr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Итого по разделу 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CC311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442B6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18563,0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00A4D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3531,0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D8B5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5117,0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5C17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3305,0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6B961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3305,0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6DD1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3305,0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BD1E0" w14:textId="77777777" w:rsidR="00D76441" w:rsidRPr="00D76441" w:rsidRDefault="00D76441" w:rsidP="00D76441">
            <w:pPr>
              <w:rPr>
                <w:sz w:val="28"/>
                <w:szCs w:val="28"/>
              </w:rPr>
            </w:pPr>
          </w:p>
        </w:tc>
      </w:tr>
      <w:tr w:rsidR="00D76441" w:rsidRPr="00D76441" w14:paraId="0F66784F" w14:textId="77777777" w:rsidTr="00AE48DF">
        <w:trPr>
          <w:trHeight w:val="315"/>
        </w:trPr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21A1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06EA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 ВСЕГО по программе: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084A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0CB17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652714,9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BDA6B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344844,3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0306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109559,3</w:t>
            </w:r>
          </w:p>
          <w:p w14:paraId="22EBFA50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E8FBA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80567,3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A30B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61957,4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B9FC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  <w:r w:rsidRPr="00D76441">
              <w:rPr>
                <w:b/>
                <w:bCs/>
                <w:sz w:val="28"/>
                <w:szCs w:val="28"/>
              </w:rPr>
              <w:t>55786,6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6BBFC" w14:textId="77777777" w:rsidR="00D76441" w:rsidRPr="00D76441" w:rsidRDefault="00D76441" w:rsidP="00D7644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922264B" w14:textId="29F6AFAB" w:rsidR="00D76441" w:rsidRPr="00D76441" w:rsidRDefault="00D76441" w:rsidP="00D764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D76441">
        <w:rPr>
          <w:sz w:val="28"/>
          <w:szCs w:val="28"/>
        </w:rPr>
        <w:t>».</w:t>
      </w:r>
    </w:p>
    <w:p w14:paraId="5E2402E8" w14:textId="77777777" w:rsidR="00D76441" w:rsidRPr="00D76441" w:rsidRDefault="00D76441" w:rsidP="00D76441">
      <w:pPr>
        <w:rPr>
          <w:sz w:val="28"/>
          <w:szCs w:val="28"/>
        </w:rPr>
      </w:pPr>
    </w:p>
    <w:p w14:paraId="26905B32" w14:textId="77777777" w:rsidR="00D76441" w:rsidRPr="00D76441" w:rsidRDefault="00D76441" w:rsidP="00D76441">
      <w:pPr>
        <w:rPr>
          <w:sz w:val="28"/>
          <w:szCs w:val="28"/>
        </w:rPr>
      </w:pPr>
    </w:p>
    <w:p w14:paraId="0B0749A2" w14:textId="77777777" w:rsidR="00D76441" w:rsidRPr="00D76441" w:rsidRDefault="00D76441" w:rsidP="00D76441">
      <w:pPr>
        <w:rPr>
          <w:sz w:val="28"/>
          <w:szCs w:val="28"/>
        </w:rPr>
        <w:sectPr w:rsidR="00D76441" w:rsidRPr="00D76441" w:rsidSect="00D0799A">
          <w:pgSz w:w="16838" w:h="11906" w:orient="landscape"/>
          <w:pgMar w:top="1078" w:right="816" w:bottom="284" w:left="720" w:header="709" w:footer="709" w:gutter="0"/>
          <w:cols w:space="708"/>
          <w:docGrid w:linePitch="360"/>
        </w:sectPr>
      </w:pPr>
    </w:p>
    <w:p w14:paraId="79A7E4FF" w14:textId="2F99D597" w:rsidR="00290EFF" w:rsidRPr="000F22EF" w:rsidRDefault="00290EFF">
      <w:pPr>
        <w:rPr>
          <w:sz w:val="28"/>
          <w:szCs w:val="28"/>
        </w:rPr>
      </w:pPr>
    </w:p>
    <w:sectPr w:rsidR="00290EFF" w:rsidRPr="000F22EF" w:rsidSect="00290E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709"/>
    <w:multiLevelType w:val="multilevel"/>
    <w:tmpl w:val="8BE8DB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9E"/>
    <w:rsid w:val="000F22EF"/>
    <w:rsid w:val="00290EFF"/>
    <w:rsid w:val="006B26F3"/>
    <w:rsid w:val="006F17EA"/>
    <w:rsid w:val="00725799"/>
    <w:rsid w:val="00A21F9E"/>
    <w:rsid w:val="00A361ED"/>
    <w:rsid w:val="00B1212D"/>
    <w:rsid w:val="00BC57D9"/>
    <w:rsid w:val="00D7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B454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D7644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Normal (Web)"/>
    <w:basedOn w:val="a"/>
    <w:uiPriority w:val="99"/>
    <w:semiHidden/>
    <w:unhideWhenUsed/>
    <w:rsid w:val="00D76441"/>
  </w:style>
  <w:style w:type="paragraph" w:styleId="a5">
    <w:name w:val="No Spacing"/>
    <w:qFormat/>
    <w:rsid w:val="00D764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admin</cp:lastModifiedBy>
  <cp:revision>8</cp:revision>
  <cp:lastPrinted>2025-07-01T04:05:00Z</cp:lastPrinted>
  <dcterms:created xsi:type="dcterms:W3CDTF">2023-11-20T02:41:00Z</dcterms:created>
  <dcterms:modified xsi:type="dcterms:W3CDTF">2025-07-02T03:52:00Z</dcterms:modified>
</cp:coreProperties>
</file>