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1D3942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26.04.2024           </w:t>
      </w:r>
      <w:r w:rsidR="00BC57D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BC57D9">
        <w:rPr>
          <w:sz w:val="28"/>
          <w:szCs w:val="28"/>
        </w:rPr>
        <w:t xml:space="preserve">    № </w:t>
      </w:r>
      <w:r>
        <w:rPr>
          <w:sz w:val="28"/>
          <w:szCs w:val="28"/>
        </w:rPr>
        <w:t>192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8B377B" w:rsidRPr="008B377B" w:rsidRDefault="008B377B" w:rsidP="008B377B">
      <w:pPr>
        <w:autoSpaceDE w:val="0"/>
        <w:autoSpaceDN w:val="0"/>
        <w:adjustRightInd w:val="0"/>
        <w:spacing w:line="240" w:lineRule="exact"/>
        <w:ind w:right="4253"/>
        <w:jc w:val="both"/>
        <w:rPr>
          <w:bCs/>
          <w:sz w:val="28"/>
          <w:szCs w:val="28"/>
        </w:rPr>
      </w:pPr>
      <w:r w:rsidRPr="008B377B">
        <w:rPr>
          <w:bCs/>
          <w:sz w:val="28"/>
          <w:szCs w:val="28"/>
        </w:rPr>
        <w:t>Об утверждении отчета об исполнении бюджета городского округа ЗАТО Сибирский Алтайского края на 2024 год и плановый период 2025 и 2026 годов за первый квартал 2024 года</w:t>
      </w:r>
    </w:p>
    <w:p w:rsidR="008B377B" w:rsidRPr="008B377B" w:rsidRDefault="008B377B" w:rsidP="008B377B"/>
    <w:p w:rsidR="008B377B" w:rsidRPr="008B377B" w:rsidRDefault="008B377B" w:rsidP="008B377B">
      <w:pPr>
        <w:autoSpaceDE w:val="0"/>
        <w:autoSpaceDN w:val="0"/>
        <w:adjustRightInd w:val="0"/>
        <w:rPr>
          <w:sz w:val="28"/>
          <w:szCs w:val="28"/>
        </w:rPr>
      </w:pPr>
    </w:p>
    <w:p w:rsidR="008B377B" w:rsidRPr="008B377B" w:rsidRDefault="008B377B" w:rsidP="008B377B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8B377B">
        <w:rPr>
          <w:sz w:val="28"/>
          <w:szCs w:val="28"/>
        </w:rPr>
        <w:t xml:space="preserve">Руководствуясь пунктом 6.2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бюджета, утвержденного решением Совета депутатов городского округа ЗАТО Сибирский от 04.10.2013 № 37/230, </w:t>
      </w:r>
      <w:r w:rsidRPr="008B377B">
        <w:rPr>
          <w:b/>
          <w:sz w:val="28"/>
          <w:szCs w:val="28"/>
        </w:rPr>
        <w:t>ПОСТАНОВЛЯЮ:</w:t>
      </w:r>
    </w:p>
    <w:p w:rsidR="008B377B" w:rsidRPr="008B377B" w:rsidRDefault="008B377B" w:rsidP="008B37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77B">
        <w:rPr>
          <w:sz w:val="28"/>
          <w:szCs w:val="28"/>
        </w:rPr>
        <w:t>Утвердить отчет об исполнении бюджета городского округа ЗАТО Сибирский Алтайского края на 2024 год и плановый период 2025 и 2026 годов за первый квартал 2024 года (прил</w:t>
      </w:r>
      <w:r>
        <w:rPr>
          <w:sz w:val="28"/>
          <w:szCs w:val="28"/>
        </w:rPr>
        <w:t>ожение</w:t>
      </w:r>
      <w:r w:rsidRPr="008B377B">
        <w:rPr>
          <w:sz w:val="28"/>
          <w:szCs w:val="28"/>
        </w:rPr>
        <w:t>).</w:t>
      </w:r>
    </w:p>
    <w:p w:rsidR="008B377B" w:rsidRPr="008B377B" w:rsidRDefault="008B377B" w:rsidP="008B37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77B">
        <w:rPr>
          <w:sz w:val="28"/>
          <w:szCs w:val="28"/>
        </w:rPr>
        <w:t>Управлению по муниципальным информационным ресурсам</w:t>
      </w:r>
      <w:r>
        <w:rPr>
          <w:sz w:val="28"/>
          <w:szCs w:val="28"/>
        </w:rPr>
        <w:t xml:space="preserve"> администрации ЗАТО Сибирский</w:t>
      </w:r>
      <w:r w:rsidRPr="008B377B">
        <w:rPr>
          <w:sz w:val="28"/>
          <w:szCs w:val="28"/>
        </w:rPr>
        <w:t xml:space="preserve"> (Болотникова С.Ю.) опубликовать настоящее постановление в газете «Сибирский вестник» и обнародовать на официальном интернет – сайте </w:t>
      </w:r>
      <w:r>
        <w:rPr>
          <w:sz w:val="28"/>
          <w:szCs w:val="28"/>
        </w:rPr>
        <w:t>а</w:t>
      </w:r>
      <w:r w:rsidRPr="008B377B">
        <w:rPr>
          <w:sz w:val="28"/>
          <w:szCs w:val="28"/>
        </w:rPr>
        <w:t>дминистрации ЗАТО Сибирский.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 w:rsidP="008B377B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377B" w:rsidRDefault="008B377B" w:rsidP="008B377B">
      <w:pPr>
        <w:ind w:left="5103"/>
        <w:rPr>
          <w:sz w:val="28"/>
          <w:szCs w:val="28"/>
        </w:rPr>
      </w:pPr>
    </w:p>
    <w:p w:rsidR="008B377B" w:rsidRDefault="008B377B" w:rsidP="008B377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377B" w:rsidRDefault="008B377B" w:rsidP="008B377B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B377B" w:rsidRDefault="008B377B" w:rsidP="008B377B">
      <w:pPr>
        <w:ind w:left="5103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8B377B" w:rsidRDefault="008B377B" w:rsidP="008B377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3942">
        <w:rPr>
          <w:sz w:val="28"/>
          <w:szCs w:val="28"/>
        </w:rPr>
        <w:t>26.04.2024</w:t>
      </w:r>
      <w:r>
        <w:rPr>
          <w:sz w:val="28"/>
          <w:szCs w:val="28"/>
        </w:rPr>
        <w:t xml:space="preserve"> № </w:t>
      </w:r>
      <w:r w:rsidR="001D3942">
        <w:rPr>
          <w:sz w:val="28"/>
          <w:szCs w:val="28"/>
        </w:rPr>
        <w:t>192</w:t>
      </w:r>
      <w:bookmarkStart w:id="0" w:name="_GoBack"/>
      <w:bookmarkEnd w:id="0"/>
    </w:p>
    <w:p w:rsidR="008B377B" w:rsidRDefault="008B377B">
      <w:pPr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103"/>
        <w:gridCol w:w="1460"/>
        <w:gridCol w:w="1517"/>
        <w:gridCol w:w="1559"/>
      </w:tblGrid>
      <w:tr w:rsidR="008B377B" w:rsidRPr="008B377B" w:rsidTr="008B377B">
        <w:trPr>
          <w:trHeight w:val="115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8"/>
                <w:szCs w:val="28"/>
              </w:rPr>
            </w:pPr>
            <w:r w:rsidRPr="008B377B">
              <w:rPr>
                <w:sz w:val="28"/>
                <w:szCs w:val="28"/>
              </w:rPr>
              <w:t xml:space="preserve">Отчет </w:t>
            </w:r>
            <w:r w:rsidRPr="008B377B">
              <w:rPr>
                <w:sz w:val="28"/>
                <w:szCs w:val="28"/>
              </w:rPr>
              <w:br/>
              <w:t>об исполнении бюджета городского округа ЗАТО Сибирский Алтайского края на 2024 год и плановый период 2025 и 2026 годов за первый квартал 2024 года</w:t>
            </w:r>
          </w:p>
        </w:tc>
      </w:tr>
      <w:tr w:rsidR="008B377B" w:rsidRPr="008B377B" w:rsidTr="008B377B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</w:tr>
      <w:tr w:rsidR="008B377B" w:rsidRPr="008B377B" w:rsidTr="008B377B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8"/>
                <w:szCs w:val="28"/>
              </w:rPr>
            </w:pPr>
            <w:r w:rsidRPr="008B377B">
              <w:rPr>
                <w:sz w:val="28"/>
                <w:szCs w:val="28"/>
              </w:rPr>
              <w:t xml:space="preserve">Доходы местного бюджета  по видам  доходов </w:t>
            </w:r>
          </w:p>
        </w:tc>
      </w:tr>
      <w:tr w:rsidR="008B377B" w:rsidRPr="008B377B" w:rsidTr="008B377B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тыс. рублей</w:t>
            </w:r>
          </w:p>
        </w:tc>
      </w:tr>
      <w:tr w:rsidR="008B377B" w:rsidRPr="008B377B" w:rsidTr="008B377B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Вид дохода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Кассовое исполнение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10100000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109 906,00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18 689,79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10300000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2 406,70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612,04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10500000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7 952,00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989,52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10501000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7 381,00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636,10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10502000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1,34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10504000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571,00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352,08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10600000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2 718,00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331,53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10601000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1 433,00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128,06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10606000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1 285,00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203,47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10800000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-1,05</w:t>
            </w:r>
          </w:p>
        </w:tc>
      </w:tr>
      <w:tr w:rsidR="008B377B" w:rsidRPr="008B377B" w:rsidTr="008B377B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 xml:space="preserve"> Государственная пошлина по делам,рассматриваемым в судах общей юрисдикции, мировыми судьями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10803000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-1,05</w:t>
            </w:r>
          </w:p>
        </w:tc>
      </w:tr>
      <w:tr w:rsidR="008B377B" w:rsidRPr="008B377B" w:rsidTr="008B377B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10807000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0,00</w:t>
            </w:r>
          </w:p>
        </w:tc>
      </w:tr>
      <w:tr w:rsidR="008B377B" w:rsidRPr="008B377B" w:rsidTr="008B377B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11100000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10 482,81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3 711,49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11200000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3,87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11300000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26,52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11600000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0,20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20000000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266 375,70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57 988,67</w:t>
            </w:r>
          </w:p>
        </w:tc>
      </w:tr>
      <w:tr w:rsidR="008B377B" w:rsidRPr="008B377B" w:rsidTr="008B377B">
        <w:trPr>
          <w:trHeight w:val="5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266 375,70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58 347,83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20210000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94 792,00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23 697,00</w:t>
            </w:r>
          </w:p>
        </w:tc>
      </w:tr>
      <w:tr w:rsidR="008B377B" w:rsidRPr="008B377B" w:rsidTr="008B377B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Дотации бюджетам,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20215010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94 792,00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23 697,00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20220000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60 702,40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11 248,90</w:t>
            </w:r>
          </w:p>
        </w:tc>
      </w:tr>
      <w:tr w:rsidR="008B377B" w:rsidRPr="008B377B" w:rsidTr="008B377B">
        <w:trPr>
          <w:trHeight w:val="1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20220216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5 194,00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0,00</w:t>
            </w:r>
          </w:p>
        </w:tc>
      </w:tr>
      <w:tr w:rsidR="008B377B" w:rsidRPr="008B377B" w:rsidTr="008B377B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20225179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55,90</w:t>
            </w:r>
          </w:p>
        </w:tc>
      </w:tr>
      <w:tr w:rsidR="008B377B" w:rsidRPr="008B377B" w:rsidTr="008B377B">
        <w:trPr>
          <w:trHeight w:val="10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</w:t>
            </w:r>
            <w:r>
              <w:rPr>
                <w:sz w:val="20"/>
                <w:szCs w:val="20"/>
              </w:rPr>
              <w:t>ания обучающихся, получающих на</w:t>
            </w:r>
            <w:r w:rsidRPr="008B377B">
              <w:rPr>
                <w:sz w:val="20"/>
                <w:szCs w:val="20"/>
              </w:rPr>
              <w:t>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20225304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5 849,70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1 755,00</w:t>
            </w:r>
          </w:p>
        </w:tc>
      </w:tr>
      <w:tr w:rsidR="008B377B" w:rsidRPr="008B377B" w:rsidTr="008B377B">
        <w:trPr>
          <w:trHeight w:val="9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20225555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11 060,00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0,00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20229999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38 375,10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9 438,00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20230000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106 058,30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22 562,94</w:t>
            </w:r>
          </w:p>
        </w:tc>
      </w:tr>
      <w:tr w:rsidR="008B377B" w:rsidRPr="008B377B" w:rsidTr="008B377B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20230024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102 042,00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21 585,23</w:t>
            </w:r>
          </w:p>
        </w:tc>
      </w:tr>
      <w:tr w:rsidR="008B377B" w:rsidRPr="008B377B" w:rsidTr="008B377B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20235118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420,50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78,71</w:t>
            </w:r>
          </w:p>
        </w:tc>
      </w:tr>
      <w:tr w:rsidR="008B377B" w:rsidRPr="008B377B" w:rsidTr="008B377B">
        <w:trPr>
          <w:trHeight w:val="10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20235120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0,00</w:t>
            </w:r>
          </w:p>
        </w:tc>
      </w:tr>
      <w:tr w:rsidR="008B377B" w:rsidRPr="008B377B" w:rsidTr="008B377B">
        <w:trPr>
          <w:trHeight w:val="9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20235303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3 594,00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899,00</w:t>
            </w:r>
          </w:p>
        </w:tc>
      </w:tr>
      <w:tr w:rsidR="008B377B" w:rsidRPr="008B377B" w:rsidTr="00D81BA5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20249999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4 823,00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838,99</w:t>
            </w:r>
          </w:p>
        </w:tc>
      </w:tr>
      <w:tr w:rsidR="008B377B" w:rsidRPr="008B377B" w:rsidTr="00D81BA5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lastRenderedPageBreak/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20800000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-318,28</w:t>
            </w:r>
          </w:p>
        </w:tc>
      </w:tr>
      <w:tr w:rsidR="008B377B" w:rsidRPr="008B377B" w:rsidTr="00D81BA5">
        <w:trPr>
          <w:trHeight w:val="9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sz w:val="20"/>
                <w:szCs w:val="20"/>
              </w:rPr>
            </w:pPr>
            <w:r w:rsidRPr="008B377B">
              <w:rPr>
                <w:sz w:val="20"/>
                <w:szCs w:val="20"/>
              </w:rPr>
              <w:t>21900000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7B">
              <w:rPr>
                <w:b/>
                <w:bCs/>
                <w:sz w:val="20"/>
                <w:szCs w:val="20"/>
              </w:rPr>
              <w:t>-40,88</w:t>
            </w:r>
          </w:p>
        </w:tc>
      </w:tr>
    </w:tbl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3969"/>
        <w:gridCol w:w="1080"/>
        <w:gridCol w:w="1000"/>
        <w:gridCol w:w="1748"/>
        <w:gridCol w:w="2056"/>
      </w:tblGrid>
      <w:tr w:rsidR="008B377B" w:rsidRPr="008B377B" w:rsidTr="008B377B">
        <w:trPr>
          <w:trHeight w:val="649"/>
          <w:jc w:val="center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  <w:sz w:val="28"/>
                <w:szCs w:val="28"/>
              </w:rPr>
            </w:pPr>
            <w:r w:rsidRPr="008B377B">
              <w:rPr>
                <w:color w:val="000000"/>
                <w:sz w:val="28"/>
                <w:szCs w:val="28"/>
              </w:rPr>
              <w:lastRenderedPageBreak/>
              <w:t xml:space="preserve">   Расходы местного бюджета по разделам и подразделам классификации расходов бюджета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</w:pPr>
            <w:r w:rsidRPr="008B377B">
              <w:t>тыс. рублей</w:t>
            </w:r>
          </w:p>
        </w:tc>
      </w:tr>
      <w:tr w:rsidR="008B377B" w:rsidRPr="008B377B" w:rsidTr="008B377B">
        <w:trPr>
          <w:trHeight w:val="276"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 xml:space="preserve">Наименование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 xml:space="preserve">Рз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 xml:space="preserve">Пр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Утверждено на год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Кассовое исполнение</w:t>
            </w:r>
          </w:p>
        </w:tc>
      </w:tr>
      <w:tr w:rsidR="008B377B" w:rsidRPr="008B377B" w:rsidTr="008B377B">
        <w:trPr>
          <w:trHeight w:val="465"/>
          <w:jc w:val="center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</w:p>
        </w:tc>
      </w:tr>
      <w:tr w:rsidR="008B377B" w:rsidRPr="008B377B" w:rsidTr="008B377B">
        <w:trPr>
          <w:trHeight w:val="28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66 885,45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11 041,27</w:t>
            </w:r>
          </w:p>
        </w:tc>
      </w:tr>
      <w:tr w:rsidR="008B377B" w:rsidRPr="008B377B" w:rsidTr="008B377B">
        <w:trPr>
          <w:trHeight w:val="8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3 034,25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670,66</w:t>
            </w:r>
          </w:p>
        </w:tc>
      </w:tr>
      <w:tr w:rsidR="008B377B" w:rsidRPr="008B377B" w:rsidTr="008B377B">
        <w:trPr>
          <w:trHeight w:val="9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both"/>
            </w:pPr>
            <w:r w:rsidRPr="008B377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588,44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159,19</w:t>
            </w:r>
          </w:p>
        </w:tc>
      </w:tr>
      <w:tr w:rsidR="008B377B" w:rsidRPr="008B377B" w:rsidTr="008B377B">
        <w:trPr>
          <w:trHeight w:val="9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both"/>
            </w:pPr>
            <w:r w:rsidRPr="008B377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32 166,28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6 095,29</w:t>
            </w:r>
          </w:p>
        </w:tc>
      </w:tr>
      <w:tr w:rsidR="008B377B" w:rsidRPr="008B377B" w:rsidTr="008B377B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both"/>
            </w:pPr>
            <w:r w:rsidRPr="008B377B">
              <w:t>Судебная система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7B" w:rsidRPr="008B377B" w:rsidRDefault="008B377B" w:rsidP="008B377B">
            <w:pPr>
              <w:jc w:val="center"/>
            </w:pPr>
            <w:r w:rsidRPr="008B377B"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7B" w:rsidRPr="008B377B" w:rsidRDefault="008B377B" w:rsidP="008B377B">
            <w:pPr>
              <w:jc w:val="center"/>
            </w:pPr>
            <w:r w:rsidRPr="008B377B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1,80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0,00</w:t>
            </w:r>
          </w:p>
        </w:tc>
      </w:tr>
      <w:tr w:rsidR="008B377B" w:rsidRPr="008B377B" w:rsidTr="008B377B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both"/>
            </w:pPr>
            <w:r w:rsidRPr="008B377B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12 475,25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2 351,42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r w:rsidRPr="008B377B"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2 000,00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0,00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16 619,42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1 764,70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420,50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78,71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420,50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78,71</w:t>
            </w:r>
          </w:p>
        </w:tc>
      </w:tr>
      <w:tr w:rsidR="008B377B" w:rsidRPr="008B377B" w:rsidTr="008B377B">
        <w:trPr>
          <w:trHeight w:val="6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5 935,82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1 026,82</w:t>
            </w:r>
          </w:p>
        </w:tc>
      </w:tr>
      <w:tr w:rsidR="008B377B" w:rsidRPr="008B377B" w:rsidTr="008B377B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r w:rsidRPr="008B377B">
              <w:t>Обспечение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5 324,33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1 026,82</w:t>
            </w:r>
          </w:p>
        </w:tc>
      </w:tr>
      <w:tr w:rsidR="008B377B" w:rsidRPr="008B377B" w:rsidTr="008B377B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r w:rsidRPr="008B377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611,49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0,00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17 000,02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2 272,92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both"/>
            </w:pPr>
            <w:r w:rsidRPr="008B377B">
              <w:t>Сельское хозяйство и рыболовство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56,00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0,00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16 844,02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2 272,92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100,00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0,00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70 766,28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9 569,05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lastRenderedPageBreak/>
              <w:t xml:space="preserve">Жилищное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9 123,53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1 635,82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Коммунальное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11 104,39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123,49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29 231,03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2 968,24</w:t>
            </w:r>
          </w:p>
        </w:tc>
      </w:tr>
      <w:tr w:rsidR="008B377B" w:rsidRPr="008B377B" w:rsidTr="008B377B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21 307,33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4 841,50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207 052,25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47 825,99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Дошкольное образование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75 770,23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15 528,39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Общее образование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81 731,17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20 564,48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7B" w:rsidRPr="008B377B" w:rsidRDefault="008B377B" w:rsidP="008B377B">
            <w:pPr>
              <w:jc w:val="both"/>
            </w:pPr>
            <w:r w:rsidRPr="008B377B">
              <w:t>Начальное профессиональное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center"/>
            </w:pPr>
            <w:r w:rsidRPr="008B377B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41 957,84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10 457,19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Молодежная политика и оздоровление детей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308,00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15,26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7 285,01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1 260,67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</w:rPr>
            </w:pPr>
            <w:r w:rsidRPr="008B377B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34 717,48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9 347,12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Культура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34 717,48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9 347,12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10 939,00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2 023,89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 xml:space="preserve">Социальное обеспечение населения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4 823,00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838,99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rPr>
                <w:color w:val="000000"/>
              </w:rPr>
            </w:pPr>
            <w:r w:rsidRPr="008B377B">
              <w:rPr>
                <w:color w:val="000000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6 116,00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1 184,89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</w:rPr>
            </w:pPr>
            <w:r w:rsidRPr="008B377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19 298,80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4 597,99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r w:rsidRPr="008B377B"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18 002,80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4 424,87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r w:rsidRPr="008B377B"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1 296,00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color w:val="000000"/>
              </w:rPr>
            </w:pPr>
            <w:r w:rsidRPr="008B377B">
              <w:rPr>
                <w:color w:val="000000"/>
              </w:rPr>
              <w:t>173,12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</w:rPr>
            </w:pPr>
            <w:r w:rsidRPr="008B377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3 998,30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  <w:color w:val="000000"/>
              </w:rPr>
            </w:pPr>
            <w:r w:rsidRPr="008B377B">
              <w:rPr>
                <w:b/>
                <w:bCs/>
                <w:color w:val="000000"/>
              </w:rPr>
              <w:t>1 000,95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r w:rsidRPr="008B377B">
              <w:t>Периодическая печать и издательства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77B" w:rsidRPr="008B377B" w:rsidRDefault="008B377B" w:rsidP="008B377B">
            <w:pPr>
              <w:jc w:val="center"/>
              <w:rPr>
                <w:color w:val="000000"/>
              </w:rPr>
            </w:pPr>
            <w:r w:rsidRPr="008B377B">
              <w:rPr>
                <w:color w:val="000000"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right"/>
            </w:pPr>
            <w:r w:rsidRPr="008B377B">
              <w:t>3 998,30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right"/>
            </w:pPr>
            <w:r w:rsidRPr="008B377B">
              <w:t>1 000,95</w:t>
            </w:r>
          </w:p>
        </w:tc>
      </w:tr>
      <w:tr w:rsidR="008B377B" w:rsidRPr="008B377B" w:rsidTr="008B377B">
        <w:trPr>
          <w:trHeight w:val="31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</w:rPr>
            </w:pPr>
            <w:r w:rsidRPr="008B377B">
              <w:rPr>
                <w:b/>
                <w:bCs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</w:rPr>
            </w:pPr>
            <w:r w:rsidRPr="008B377B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rPr>
                <w:b/>
                <w:bCs/>
              </w:rPr>
            </w:pPr>
            <w:r w:rsidRPr="008B377B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</w:rPr>
            </w:pPr>
            <w:r w:rsidRPr="008B377B">
              <w:rPr>
                <w:b/>
                <w:bCs/>
              </w:rPr>
              <w:t>437 013,91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7B" w:rsidRPr="008B377B" w:rsidRDefault="008B377B" w:rsidP="008B377B">
            <w:pPr>
              <w:jc w:val="right"/>
              <w:rPr>
                <w:b/>
                <w:bCs/>
              </w:rPr>
            </w:pPr>
            <w:r w:rsidRPr="008B377B">
              <w:rPr>
                <w:b/>
                <w:bCs/>
              </w:rPr>
              <w:t>88 784,71</w:t>
            </w:r>
          </w:p>
        </w:tc>
      </w:tr>
    </w:tbl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977"/>
        <w:gridCol w:w="1418"/>
        <w:gridCol w:w="1422"/>
      </w:tblGrid>
      <w:tr w:rsidR="008B377B" w:rsidTr="008B377B">
        <w:trPr>
          <w:trHeight w:val="750"/>
          <w:jc w:val="center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377B" w:rsidRDefault="008B3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Источники финансирования дефицита бюджета по кодам классификации источников финансирования дефицита бюджета</w:t>
            </w:r>
          </w:p>
        </w:tc>
      </w:tr>
      <w:tr w:rsidR="008B377B" w:rsidTr="008B377B">
        <w:trPr>
          <w:trHeight w:val="25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377B" w:rsidRDefault="008B37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377B" w:rsidRDefault="008B377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377B" w:rsidRDefault="008B37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8B377B" w:rsidTr="008B377B">
        <w:trPr>
          <w:trHeight w:val="6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источника финансирования по КИВФ,КИВнФ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8B377B" w:rsidTr="008B377B">
        <w:trPr>
          <w:trHeight w:val="70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092 01  00  00  00  00  0000  000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36 982,71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6 432,12</w:t>
            </w:r>
          </w:p>
        </w:tc>
      </w:tr>
      <w:tr w:rsidR="008B377B" w:rsidTr="008B377B">
        <w:trPr>
          <w:trHeight w:val="51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092 01  05  00  00  00  0000  000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36 982,71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77B" w:rsidRDefault="008B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6 432,12</w:t>
            </w:r>
          </w:p>
        </w:tc>
      </w:tr>
    </w:tbl>
    <w:p w:rsidR="008B377B" w:rsidRDefault="008B377B" w:rsidP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Default="008B377B">
      <w:pPr>
        <w:rPr>
          <w:sz w:val="28"/>
          <w:szCs w:val="28"/>
        </w:rPr>
      </w:pPr>
    </w:p>
    <w:p w:rsidR="008B377B" w:rsidRPr="00BC57D9" w:rsidRDefault="008B377B">
      <w:pPr>
        <w:rPr>
          <w:sz w:val="28"/>
          <w:szCs w:val="28"/>
        </w:rPr>
      </w:pPr>
    </w:p>
    <w:sectPr w:rsidR="008B377B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1F8D"/>
    <w:multiLevelType w:val="hybridMultilevel"/>
    <w:tmpl w:val="59548316"/>
    <w:lvl w:ilvl="0" w:tplc="AF5E464E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D3942"/>
    <w:rsid w:val="006B26F3"/>
    <w:rsid w:val="006F17EA"/>
    <w:rsid w:val="008B377B"/>
    <w:rsid w:val="00A21F9E"/>
    <w:rsid w:val="00BC57D9"/>
    <w:rsid w:val="00D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4BA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2024-04-25T08:32:00Z</cp:lastPrinted>
  <dcterms:created xsi:type="dcterms:W3CDTF">2023-11-20T02:41:00Z</dcterms:created>
  <dcterms:modified xsi:type="dcterms:W3CDTF">2024-04-26T03:21:00Z</dcterms:modified>
</cp:coreProperties>
</file>