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801B62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BC57D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</w:t>
      </w:r>
      <w:r w:rsidR="00BC57D9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62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8F2095" w:rsidRPr="008F2095" w:rsidRDefault="008F2095" w:rsidP="008F2095">
      <w:pPr>
        <w:spacing w:line="240" w:lineRule="exact"/>
        <w:ind w:right="4111"/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а</w:t>
      </w:r>
      <w:r w:rsidRPr="008F2095">
        <w:rPr>
          <w:bCs/>
          <w:sz w:val="28"/>
          <w:szCs w:val="28"/>
        </w:rPr>
        <w:t>дминистрации ЗАТО Сибирский от 07.12.2018 № 756 «Об утверждении муниципальной программы «Развитие культуры в городском округе ЗАТО Сибирский Алтайского края»</w:t>
      </w:r>
    </w:p>
    <w:p w:rsidR="008F2095" w:rsidRPr="008F2095" w:rsidRDefault="008F2095" w:rsidP="008F2095">
      <w:pPr>
        <w:jc w:val="both"/>
        <w:rPr>
          <w:bCs/>
          <w:sz w:val="28"/>
          <w:szCs w:val="28"/>
        </w:rPr>
      </w:pPr>
    </w:p>
    <w:p w:rsidR="008F2095" w:rsidRDefault="008F2095" w:rsidP="008F20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F2095" w:rsidRPr="008F2095" w:rsidRDefault="008F2095" w:rsidP="008F20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F2095">
        <w:rPr>
          <w:sz w:val="28"/>
          <w:szCs w:val="28"/>
          <w:lang w:eastAsia="en-US"/>
        </w:rPr>
        <w:t xml:space="preserve">В соответствии с </w:t>
      </w:r>
      <w:r w:rsidRPr="008F2095">
        <w:rPr>
          <w:sz w:val="28"/>
          <w:szCs w:val="28"/>
        </w:rPr>
        <w:t xml:space="preserve">разделом 5 постановления </w:t>
      </w:r>
      <w:r>
        <w:rPr>
          <w:sz w:val="28"/>
          <w:szCs w:val="28"/>
        </w:rPr>
        <w:t>а</w:t>
      </w:r>
      <w:r w:rsidRPr="008F2095">
        <w:rPr>
          <w:sz w:val="28"/>
          <w:szCs w:val="28"/>
        </w:rPr>
        <w:t>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</w:t>
      </w:r>
      <w:r w:rsidRPr="008F2095">
        <w:rPr>
          <w:sz w:val="28"/>
          <w:szCs w:val="28"/>
          <w:lang w:eastAsia="en-US"/>
        </w:rPr>
        <w:t xml:space="preserve">,  руководствуясь статьей 52 Устава муниципального образования городского округа закрытого административно-территориального образования Сибирский Алтайского края, </w:t>
      </w:r>
      <w:r w:rsidRPr="008F2095">
        <w:rPr>
          <w:b/>
          <w:sz w:val="28"/>
          <w:szCs w:val="28"/>
          <w:lang w:eastAsia="en-US"/>
        </w:rPr>
        <w:t>ПОСТАНОВЛЯЮ:</w:t>
      </w:r>
    </w:p>
    <w:p w:rsidR="008F2095" w:rsidRPr="008F2095" w:rsidRDefault="008F2095" w:rsidP="008F20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8F2095" w:rsidRPr="008F2095" w:rsidRDefault="008F2095" w:rsidP="008F2095">
      <w:pPr>
        <w:ind w:firstLine="709"/>
        <w:jc w:val="both"/>
        <w:rPr>
          <w:bCs/>
          <w:sz w:val="28"/>
          <w:szCs w:val="28"/>
        </w:rPr>
      </w:pPr>
      <w:r w:rsidRPr="008F2095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8F2095">
        <w:rPr>
          <w:sz w:val="28"/>
          <w:szCs w:val="28"/>
        </w:rPr>
        <w:t xml:space="preserve">Внести </w:t>
      </w:r>
      <w:r w:rsidRPr="008F2095">
        <w:rPr>
          <w:bCs/>
          <w:sz w:val="28"/>
          <w:szCs w:val="28"/>
        </w:rPr>
        <w:t xml:space="preserve">в постановление </w:t>
      </w:r>
      <w:r>
        <w:rPr>
          <w:bCs/>
          <w:sz w:val="28"/>
          <w:szCs w:val="28"/>
        </w:rPr>
        <w:t>а</w:t>
      </w:r>
      <w:r w:rsidRPr="008F2095">
        <w:rPr>
          <w:bCs/>
          <w:sz w:val="28"/>
          <w:szCs w:val="28"/>
        </w:rPr>
        <w:t>дминистрации ЗАТО Сибирский от 07.12.2018 № 756 «Об утверждении муниципальной программы «Развитие культуры в городском округе ЗАТО Сибирский Алтайского края» следующие изменения:</w:t>
      </w:r>
    </w:p>
    <w:p w:rsidR="008F2095" w:rsidRPr="008F2095" w:rsidRDefault="008F2095" w:rsidP="008F2095">
      <w:pPr>
        <w:ind w:firstLine="709"/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>в муниципальной программе «Развитие культуры в городском округе ЗАТО Сибирский Алтайского края» (далее – Программа), утвержденной указанным постановлением:</w:t>
      </w:r>
    </w:p>
    <w:p w:rsidR="008F2095" w:rsidRPr="008F2095" w:rsidRDefault="008F2095" w:rsidP="008F2095">
      <w:pPr>
        <w:ind w:firstLine="709"/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>1.1. в Паспорте Программы раздел «Объемы и источники финансирования Программы (в ценах года)» изложить в следующей  редакции:</w:t>
      </w:r>
    </w:p>
    <w:p w:rsidR="008F2095" w:rsidRPr="008F2095" w:rsidRDefault="008F2095" w:rsidP="008F2095">
      <w:pPr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>«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8F2095" w:rsidRPr="008F2095" w:rsidTr="003A623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8F2095">
              <w:rPr>
                <w:sz w:val="28"/>
                <w:szCs w:val="28"/>
              </w:rPr>
              <w:lastRenderedPageBreak/>
              <w:t>Программы (в ценах года)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lastRenderedPageBreak/>
              <w:t>Общий объем финансирования по  Программе составляет 288134,5 тыс. руб.,</w:t>
            </w:r>
            <w:r w:rsidRPr="008F2095">
              <w:rPr>
                <w:b/>
                <w:sz w:val="28"/>
                <w:szCs w:val="28"/>
              </w:rPr>
              <w:t xml:space="preserve"> </w:t>
            </w:r>
            <w:r w:rsidRPr="008F2095">
              <w:rPr>
                <w:sz w:val="28"/>
                <w:szCs w:val="28"/>
              </w:rPr>
              <w:t>в том числе: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>2019 год - 38720,6 тыс. руб.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lastRenderedPageBreak/>
              <w:t>2020 год - 37439,5 тыс. руб.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>2021 год – 39105,4 тыс. руб.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>2022 год – 48093,4 тыс. руб.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>2023 год- 49660,4 тыс. руб.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>2024 год- 41179,0 тыс. руб.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>2025 год-33936,2 тыс. руб.</w:t>
            </w:r>
          </w:p>
          <w:p w:rsidR="008F2095" w:rsidRPr="008F2095" w:rsidRDefault="008F2095" w:rsidP="008F2095">
            <w:pPr>
              <w:ind w:hanging="53"/>
              <w:rPr>
                <w:sz w:val="28"/>
                <w:szCs w:val="28"/>
              </w:rPr>
            </w:pPr>
            <w:r w:rsidRPr="008F2095">
              <w:rPr>
                <w:sz w:val="28"/>
                <w:szCs w:val="28"/>
              </w:rPr>
              <w:t>Финансирование мероприятий Программы осуществляется из средств местного и краевого бюджетов.</w:t>
            </w:r>
          </w:p>
        </w:tc>
      </w:tr>
    </w:tbl>
    <w:p w:rsidR="008F2095" w:rsidRPr="008F2095" w:rsidRDefault="008F2095" w:rsidP="008F2095">
      <w:pPr>
        <w:ind w:firstLine="709"/>
        <w:jc w:val="right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lastRenderedPageBreak/>
        <w:t xml:space="preserve"> »;</w:t>
      </w:r>
    </w:p>
    <w:p w:rsidR="008F2095" w:rsidRPr="008F2095" w:rsidRDefault="008F2095" w:rsidP="008F2095">
      <w:pPr>
        <w:ind w:firstLine="709"/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>1.2.  Приложение 1</w:t>
      </w:r>
      <w:r>
        <w:rPr>
          <w:bCs/>
          <w:sz w:val="28"/>
          <w:szCs w:val="28"/>
        </w:rPr>
        <w:t xml:space="preserve"> к Программе</w:t>
      </w:r>
      <w:r w:rsidRPr="008F2095">
        <w:rPr>
          <w:bCs/>
          <w:sz w:val="28"/>
          <w:szCs w:val="28"/>
        </w:rPr>
        <w:t xml:space="preserve"> «Сводный перечень программных мероприятий по реализации муниципальной программы» изложить в следующей редакции (приложение 1).</w:t>
      </w:r>
    </w:p>
    <w:p w:rsidR="008F2095" w:rsidRPr="008F2095" w:rsidRDefault="008F2095" w:rsidP="008F2095">
      <w:pPr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 xml:space="preserve">           1.3. Приложение 2 </w:t>
      </w:r>
      <w:r>
        <w:rPr>
          <w:bCs/>
          <w:sz w:val="28"/>
          <w:szCs w:val="28"/>
        </w:rPr>
        <w:t>к Программе</w:t>
      </w:r>
      <w:r w:rsidRPr="008F2095">
        <w:rPr>
          <w:bCs/>
          <w:sz w:val="28"/>
          <w:szCs w:val="28"/>
        </w:rPr>
        <w:t xml:space="preserve"> «Перечень целевых показателей (индикаторов) муниципальной программы и их значения» изложить в следующей редакции (приложение 2).</w:t>
      </w:r>
    </w:p>
    <w:p w:rsidR="008F2095" w:rsidRPr="008F2095" w:rsidRDefault="008F2095" w:rsidP="008F2095">
      <w:pPr>
        <w:ind w:firstLine="709"/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 xml:space="preserve">2. Управлению по муниципальным информационным ресурсам                 </w:t>
      </w:r>
      <w:r>
        <w:rPr>
          <w:bCs/>
          <w:sz w:val="28"/>
          <w:szCs w:val="28"/>
        </w:rPr>
        <w:t>а</w:t>
      </w:r>
      <w:r w:rsidRPr="008F2095">
        <w:rPr>
          <w:bCs/>
          <w:sz w:val="28"/>
          <w:szCs w:val="28"/>
        </w:rPr>
        <w:t xml:space="preserve">дминистрации ЗАТО Сибирский (Болотникова С.Ю.) </w:t>
      </w:r>
      <w:r w:rsidRPr="008F2095">
        <w:rPr>
          <w:sz w:val="28"/>
          <w:szCs w:val="28"/>
        </w:rPr>
        <w:t xml:space="preserve">опубликовать постановление в газете «Сибирский вестник» и обнародовать на официальном интернет-сайте </w:t>
      </w:r>
      <w:r>
        <w:rPr>
          <w:sz w:val="28"/>
          <w:szCs w:val="28"/>
        </w:rPr>
        <w:t>а</w:t>
      </w:r>
      <w:r w:rsidRPr="008F2095">
        <w:rPr>
          <w:sz w:val="28"/>
          <w:szCs w:val="28"/>
        </w:rPr>
        <w:t>дминистрации ЗАТО Сибирский.</w:t>
      </w:r>
    </w:p>
    <w:p w:rsidR="008F2095" w:rsidRPr="008F2095" w:rsidRDefault="008F2095" w:rsidP="008F2095">
      <w:pPr>
        <w:ind w:firstLine="709"/>
        <w:jc w:val="both"/>
        <w:rPr>
          <w:bCs/>
          <w:sz w:val="28"/>
          <w:szCs w:val="28"/>
        </w:rPr>
      </w:pPr>
      <w:r w:rsidRPr="008F2095">
        <w:rPr>
          <w:bCs/>
          <w:sz w:val="28"/>
          <w:szCs w:val="28"/>
        </w:rPr>
        <w:t xml:space="preserve">3. Контроль за исполнением постановления возложить на заместителя </w:t>
      </w:r>
      <w:r>
        <w:rPr>
          <w:bCs/>
          <w:sz w:val="28"/>
          <w:szCs w:val="28"/>
        </w:rPr>
        <w:t>г</w:t>
      </w:r>
      <w:r w:rsidRPr="008F2095">
        <w:rPr>
          <w:bCs/>
          <w:sz w:val="28"/>
          <w:szCs w:val="28"/>
        </w:rPr>
        <w:t xml:space="preserve">лавы </w:t>
      </w:r>
      <w:r>
        <w:rPr>
          <w:bCs/>
          <w:sz w:val="28"/>
          <w:szCs w:val="28"/>
        </w:rPr>
        <w:t>а</w:t>
      </w:r>
      <w:r w:rsidRPr="008F2095">
        <w:rPr>
          <w:bCs/>
          <w:sz w:val="28"/>
          <w:szCs w:val="28"/>
        </w:rPr>
        <w:t>дминистрации по социальным вопросам Гречушникову О.Б.</w:t>
      </w:r>
    </w:p>
    <w:p w:rsidR="008F2095" w:rsidRPr="008F2095" w:rsidRDefault="008F2095" w:rsidP="008F2095">
      <w:pPr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</w:t>
      </w:r>
      <w:r w:rsidR="008F20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</w:pPr>
    </w:p>
    <w:p w:rsidR="008F2095" w:rsidRDefault="008F2095">
      <w:pPr>
        <w:rPr>
          <w:sz w:val="28"/>
          <w:szCs w:val="28"/>
        </w:rPr>
        <w:sectPr w:rsidR="008F2095" w:rsidSect="008F2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F35" w:rsidRDefault="00AB7F35" w:rsidP="008F2095">
      <w:pPr>
        <w:tabs>
          <w:tab w:val="left" w:pos="10490"/>
        </w:tabs>
        <w:ind w:left="10206"/>
        <w:rPr>
          <w:sz w:val="28"/>
          <w:szCs w:val="28"/>
        </w:rPr>
      </w:pPr>
      <w:r w:rsidRPr="008F2095">
        <w:rPr>
          <w:sz w:val="28"/>
          <w:szCs w:val="28"/>
        </w:rPr>
        <w:lastRenderedPageBreak/>
        <w:t xml:space="preserve">ПРИЛОЖЕНИЕ </w:t>
      </w:r>
      <w:r w:rsidR="008F2095" w:rsidRPr="008F2095">
        <w:rPr>
          <w:sz w:val="28"/>
          <w:szCs w:val="28"/>
        </w:rPr>
        <w:t xml:space="preserve">1  </w:t>
      </w:r>
    </w:p>
    <w:p w:rsidR="008F2095" w:rsidRPr="008F2095" w:rsidRDefault="008F2095" w:rsidP="008F2095">
      <w:pPr>
        <w:tabs>
          <w:tab w:val="left" w:pos="10490"/>
        </w:tabs>
        <w:ind w:left="10206"/>
        <w:rPr>
          <w:sz w:val="28"/>
          <w:szCs w:val="28"/>
        </w:rPr>
      </w:pPr>
      <w:r w:rsidRPr="008F2095">
        <w:rPr>
          <w:sz w:val="28"/>
          <w:szCs w:val="28"/>
        </w:rPr>
        <w:t xml:space="preserve">к постановлению </w:t>
      </w:r>
      <w:r w:rsidR="00AB7F35">
        <w:rPr>
          <w:sz w:val="28"/>
          <w:szCs w:val="28"/>
        </w:rPr>
        <w:t>а</w:t>
      </w:r>
      <w:r w:rsidRPr="008F2095">
        <w:rPr>
          <w:sz w:val="28"/>
          <w:szCs w:val="28"/>
        </w:rPr>
        <w:t>дминистрации ЗАТО Сибирский</w:t>
      </w:r>
    </w:p>
    <w:p w:rsidR="008F2095" w:rsidRPr="008F2095" w:rsidRDefault="00AB7F35" w:rsidP="008F2095">
      <w:pPr>
        <w:tabs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от</w:t>
      </w:r>
      <w:r w:rsidR="00801B62">
        <w:rPr>
          <w:sz w:val="28"/>
          <w:szCs w:val="28"/>
        </w:rPr>
        <w:t xml:space="preserve"> 02.02.2024</w:t>
      </w:r>
      <w:r>
        <w:rPr>
          <w:sz w:val="28"/>
          <w:szCs w:val="28"/>
        </w:rPr>
        <w:t xml:space="preserve"> №</w:t>
      </w:r>
      <w:r w:rsidR="00801B62">
        <w:rPr>
          <w:sz w:val="28"/>
          <w:szCs w:val="28"/>
        </w:rPr>
        <w:t xml:space="preserve"> 62</w:t>
      </w:r>
    </w:p>
    <w:p w:rsidR="008F2095" w:rsidRPr="008F2095" w:rsidRDefault="008F2095" w:rsidP="008F2095">
      <w:pPr>
        <w:shd w:val="clear" w:color="auto" w:fill="FFFFFF"/>
        <w:ind w:left="10206"/>
        <w:contextualSpacing/>
        <w:rPr>
          <w:spacing w:val="-5"/>
          <w:sz w:val="28"/>
          <w:szCs w:val="28"/>
        </w:rPr>
      </w:pPr>
    </w:p>
    <w:p w:rsidR="008F2095" w:rsidRPr="008F2095" w:rsidRDefault="00AB7F35" w:rsidP="008F2095">
      <w:pPr>
        <w:shd w:val="clear" w:color="auto" w:fill="FFFFFF"/>
        <w:ind w:left="10206"/>
        <w:contextualSpacing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8F2095" w:rsidRPr="008F2095">
        <w:rPr>
          <w:spacing w:val="-5"/>
          <w:sz w:val="28"/>
          <w:szCs w:val="28"/>
        </w:rPr>
        <w:t xml:space="preserve">ПРИЛОЖЕНИЕ 1 </w:t>
      </w:r>
    </w:p>
    <w:p w:rsidR="008F2095" w:rsidRPr="008F2095" w:rsidRDefault="008F2095" w:rsidP="008F2095">
      <w:pPr>
        <w:shd w:val="clear" w:color="auto" w:fill="FFFFFF"/>
        <w:ind w:left="10206"/>
        <w:contextualSpacing/>
        <w:jc w:val="both"/>
        <w:rPr>
          <w:spacing w:val="-5"/>
        </w:rPr>
      </w:pPr>
      <w:r w:rsidRPr="008F2095">
        <w:rPr>
          <w:spacing w:val="-5"/>
        </w:rPr>
        <w:t>к м</w:t>
      </w:r>
      <w:r w:rsidRPr="008F2095">
        <w:t>униципальной программе «</w:t>
      </w:r>
      <w:r w:rsidRPr="00AB7F35">
        <w:rPr>
          <w:noProof/>
        </w:rPr>
        <w:t>Развитие культуры в городском округе ЗАТО Сибирский Алтайского края»</w:t>
      </w:r>
    </w:p>
    <w:p w:rsidR="008F2095" w:rsidRPr="008F2095" w:rsidRDefault="008F2095" w:rsidP="008F2095">
      <w:pPr>
        <w:shd w:val="clear" w:color="auto" w:fill="FFFFFF"/>
        <w:rPr>
          <w:spacing w:val="-5"/>
        </w:rPr>
      </w:pPr>
    </w:p>
    <w:p w:rsidR="008F2095" w:rsidRPr="008F2095" w:rsidRDefault="008F2095" w:rsidP="008F2095">
      <w:pPr>
        <w:jc w:val="center"/>
        <w:rPr>
          <w:b/>
          <w:bCs/>
          <w:sz w:val="28"/>
          <w:szCs w:val="28"/>
        </w:rPr>
      </w:pPr>
      <w:r w:rsidRPr="008F2095">
        <w:rPr>
          <w:b/>
          <w:bCs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C5402F" w:rsidRPr="008F2095" w:rsidRDefault="00C5402F" w:rsidP="008F2095">
      <w:pPr>
        <w:jc w:val="center"/>
        <w:rPr>
          <w:b/>
          <w:bCs/>
          <w:sz w:val="28"/>
          <w:szCs w:val="28"/>
        </w:rPr>
      </w:pP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2323"/>
        <w:gridCol w:w="2693"/>
        <w:gridCol w:w="1843"/>
        <w:gridCol w:w="1559"/>
        <w:gridCol w:w="1134"/>
        <w:gridCol w:w="1134"/>
        <w:gridCol w:w="1276"/>
        <w:gridCol w:w="1134"/>
        <w:gridCol w:w="1843"/>
      </w:tblGrid>
      <w:tr w:rsidR="00AB7F35" w:rsidRPr="00AB7F35" w:rsidTr="00AB7F35">
        <w:trPr>
          <w:trHeight w:val="415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>
            <w:pPr>
              <w:jc w:val="center"/>
            </w:pPr>
            <w:r w:rsidRPr="008F2095">
              <w:t>№</w:t>
            </w:r>
          </w:p>
          <w:p w:rsidR="00AB7F35" w:rsidRPr="008F2095" w:rsidRDefault="00AB7F35" w:rsidP="00AB7F35">
            <w:pPr>
              <w:jc w:val="center"/>
            </w:pPr>
            <w:r w:rsidRPr="008F2095">
              <w:t>п/п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>
            <w:pPr>
              <w:jc w:val="center"/>
            </w:pPr>
            <w:r w:rsidRPr="008F2095"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>
            <w:pPr>
              <w:jc w:val="center"/>
            </w:pPr>
            <w:r w:rsidRPr="008F2095">
              <w:t>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>
            <w:pPr>
              <w:jc w:val="center"/>
            </w:pPr>
            <w:r w:rsidRPr="008F2095">
              <w:t>Предельные объемы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35" w:rsidRPr="008F2095" w:rsidRDefault="00AB7F35" w:rsidP="00C5402F">
            <w:pPr>
              <w:tabs>
                <w:tab w:val="left" w:pos="3600"/>
              </w:tabs>
              <w:jc w:val="center"/>
            </w:pPr>
            <w:r w:rsidRPr="008F2095">
              <w:t>Сроки</w:t>
            </w:r>
          </w:p>
          <w:p w:rsidR="00AB7F35" w:rsidRPr="008F2095" w:rsidRDefault="00AB7F35" w:rsidP="00C5402F">
            <w:pPr>
              <w:jc w:val="center"/>
            </w:pPr>
            <w:r w:rsidRPr="008F2095">
              <w:t>выполнения</w:t>
            </w:r>
          </w:p>
        </w:tc>
      </w:tr>
      <w:tr w:rsidR="00AB7F35" w:rsidRPr="00AB7F35" w:rsidTr="00FA3660">
        <w:trPr>
          <w:trHeight w:val="31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/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>
            <w:pPr>
              <w:jc w:val="center"/>
            </w:pPr>
            <w:r w:rsidRPr="008F2095">
              <w:t>на весь период реализации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35" w:rsidRPr="008F2095" w:rsidRDefault="00AB7F35" w:rsidP="00AB7F35">
            <w:pPr>
              <w:jc w:val="center"/>
            </w:pPr>
            <w:r w:rsidRPr="00AB7F35">
              <w:t>в том числе по годам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35" w:rsidRPr="008F2095" w:rsidRDefault="00AB7F35" w:rsidP="00C5402F">
            <w:pPr>
              <w:jc w:val="center"/>
            </w:pPr>
          </w:p>
        </w:tc>
      </w:tr>
      <w:tr w:rsidR="008F2095" w:rsidRPr="008F2095" w:rsidTr="00AB7F35">
        <w:trPr>
          <w:trHeight w:val="31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2025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</w:p>
        </w:tc>
      </w:tr>
      <w:tr w:rsidR="008F2095" w:rsidRPr="008F2095" w:rsidTr="00AB7F35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AB7F35" w:rsidP="00C5402F">
            <w:pPr>
              <w:jc w:val="center"/>
            </w:pPr>
            <w:r>
              <w:t>10</w:t>
            </w:r>
          </w:p>
        </w:tc>
      </w:tr>
      <w:tr w:rsidR="00C5402F" w:rsidRPr="008F2095" w:rsidTr="00EC7907">
        <w:trPr>
          <w:trHeight w:val="315"/>
          <w:jc w:val="center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AB7F3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8F2095">
              <w:rPr>
                <w:b/>
                <w:bCs/>
              </w:rPr>
              <w:t xml:space="preserve">Цель: </w:t>
            </w:r>
            <w:r w:rsidRPr="008F2095">
              <w:rPr>
                <w:b/>
              </w:rPr>
              <w:t>Сохранение культурного наследия и развитие культуры в ЗАТО Сибирский</w:t>
            </w:r>
          </w:p>
          <w:p w:rsidR="00C5402F" w:rsidRPr="008F2095" w:rsidRDefault="00C5402F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Задача: Укрепление материально-технической базы учреждений культуры</w:t>
            </w:r>
          </w:p>
        </w:tc>
      </w:tr>
      <w:tr w:rsidR="008F2095" w:rsidRPr="008F2095" w:rsidTr="00C5402F">
        <w:trPr>
          <w:trHeight w:val="630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1.1.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>Комплектование библиотечного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</w:pPr>
            <w:r w:rsidRPr="008F2095">
              <w:t>МБУК ДК «Кристалл» ЗАТО 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2019-2025</w:t>
            </w:r>
          </w:p>
        </w:tc>
      </w:tr>
      <w:tr w:rsidR="008F2095" w:rsidRPr="008F2095" w:rsidTr="00C5402F">
        <w:trPr>
          <w:trHeight w:val="63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23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</w:pPr>
            <w:r w:rsidRPr="008F2095">
              <w:t>МБУДО  ДМШ ЗАТО 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2020-2025</w:t>
            </w:r>
          </w:p>
        </w:tc>
      </w:tr>
      <w:tr w:rsidR="008F2095" w:rsidRPr="008F2095" w:rsidTr="00C5402F">
        <w:trPr>
          <w:trHeight w:val="703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1.2.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>Обновление парка  музыкальных инструментов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</w:pPr>
            <w:r w:rsidRPr="008F2095">
              <w:t>МБУДО  ДМШ ЗАТО 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-</w:t>
            </w:r>
          </w:p>
        </w:tc>
      </w:tr>
      <w:tr w:rsidR="00C5402F" w:rsidRPr="008F2095" w:rsidTr="00C5402F">
        <w:trPr>
          <w:trHeight w:val="702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F" w:rsidRPr="008F2095" w:rsidRDefault="00C5402F" w:rsidP="00AB7F35"/>
        </w:tc>
        <w:tc>
          <w:tcPr>
            <w:tcW w:w="23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F" w:rsidRPr="008F2095" w:rsidRDefault="00C5402F" w:rsidP="00AB7F35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AB7F35">
            <w:pPr>
              <w:jc w:val="both"/>
            </w:pPr>
            <w:r w:rsidRPr="008F2095">
              <w:t xml:space="preserve">МБУК ДК «Кристалл» ЗАТО Сибирский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394,1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0</w:t>
            </w:r>
            <w:r>
              <w:t>,</w:t>
            </w:r>
            <w:r w:rsidRPr="008F209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0</w:t>
            </w:r>
            <w:r>
              <w:t>,</w:t>
            </w:r>
            <w:r w:rsidRPr="008F209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2F" w:rsidRPr="008F2095" w:rsidRDefault="00C5402F" w:rsidP="00C5402F">
            <w:pPr>
              <w:jc w:val="center"/>
            </w:pPr>
            <w:r w:rsidRPr="008F2095">
              <w:t>2019-2021</w:t>
            </w:r>
          </w:p>
        </w:tc>
      </w:tr>
      <w:tr w:rsidR="008F2095" w:rsidRPr="008F2095" w:rsidTr="00C5402F">
        <w:trPr>
          <w:trHeight w:val="696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 xml:space="preserve">Приобретение основных средств за </w:t>
            </w:r>
            <w:r w:rsidRPr="008F2095">
              <w:lastRenderedPageBreak/>
              <w:t>исключением музыкальных инструментов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</w:pPr>
            <w:r w:rsidRPr="008F2095">
              <w:lastRenderedPageBreak/>
              <w:t>МБУК ДК «Кристалл» ЗАТО 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2243,8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2178,7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2019-2022</w:t>
            </w:r>
          </w:p>
        </w:tc>
      </w:tr>
      <w:tr w:rsidR="008F2095" w:rsidRPr="008F2095" w:rsidTr="00C5402F">
        <w:trPr>
          <w:trHeight w:val="70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2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5" w:rsidRPr="008F2095" w:rsidRDefault="008F2095" w:rsidP="00AB7F35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AB7F35">
            <w:pPr>
              <w:jc w:val="both"/>
            </w:pPr>
            <w:r w:rsidRPr="008F2095">
              <w:t>МБУДО  ДМШ ЗАТО Сибирский</w:t>
            </w:r>
          </w:p>
          <w:p w:rsidR="008F2095" w:rsidRPr="008F2095" w:rsidRDefault="008F2095" w:rsidP="00AB7F3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319,4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319,4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2020-2021</w:t>
            </w:r>
          </w:p>
        </w:tc>
      </w:tr>
      <w:tr w:rsidR="008F2095" w:rsidRPr="008F2095" w:rsidTr="00C5402F">
        <w:trPr>
          <w:trHeight w:val="15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1.4.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>Осуществление   ремонтных работ (текущий и капитальный ремонт муниципальных учреждений в сфере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AB7F35">
            <w:pPr>
              <w:jc w:val="both"/>
            </w:pPr>
            <w:r w:rsidRPr="008F2095">
              <w:t xml:space="preserve">Управление по строительству и архитектуре, ЖКХ и транспорту Администрации ЗАТО Сибирский, </w:t>
            </w:r>
          </w:p>
          <w:p w:rsidR="008F2095" w:rsidRPr="008F2095" w:rsidRDefault="008F2095" w:rsidP="00C5402F">
            <w:pPr>
              <w:jc w:val="both"/>
            </w:pPr>
            <w:r w:rsidRPr="008F2095">
              <w:t>МБУК ДК «Кристалл» ЗАТО Сибирский, МБУДО ДМШ ЗАТО 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6010,2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2375,2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2019-2022</w:t>
            </w:r>
          </w:p>
        </w:tc>
      </w:tr>
      <w:tr w:rsidR="008F2095" w:rsidRPr="008F2095" w:rsidTr="00C5402F">
        <w:trPr>
          <w:trHeight w:val="769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1.5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>Приобретение  материальных запасов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</w:pPr>
            <w:r w:rsidRPr="008F2095">
              <w:t>МБУК ДК «Кристалл» ЗАТО 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269,0</w:t>
            </w:r>
          </w:p>
          <w:p w:rsidR="008F2095" w:rsidRPr="008F2095" w:rsidRDefault="008F2095" w:rsidP="00C5402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2019</w:t>
            </w:r>
          </w:p>
        </w:tc>
      </w:tr>
      <w:tr w:rsidR="008F2095" w:rsidRPr="008F2095" w:rsidTr="00C5402F">
        <w:trPr>
          <w:trHeight w:val="1064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1.6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>Приобретение работ, услуг по содержанию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AB7F35">
            <w:pPr>
              <w:jc w:val="both"/>
            </w:pPr>
            <w:r w:rsidRPr="008F2095">
              <w:t>МБУК«ДК «Кристалл» ЗАТО Сибирский</w:t>
            </w:r>
          </w:p>
          <w:p w:rsidR="008F2095" w:rsidRPr="008F2095" w:rsidRDefault="008F2095" w:rsidP="00AB7F35">
            <w:pPr>
              <w:jc w:val="both"/>
            </w:pPr>
          </w:p>
          <w:p w:rsidR="008F2095" w:rsidRPr="008F2095" w:rsidRDefault="008F2095" w:rsidP="00AB7F3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1059,1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1059,1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0</w:t>
            </w:r>
            <w:r w:rsidR="00C5402F">
              <w:t>,</w:t>
            </w:r>
            <w:r w:rsidRPr="008F209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2019</w:t>
            </w:r>
          </w:p>
        </w:tc>
      </w:tr>
      <w:tr w:rsidR="008F2095" w:rsidRPr="008F2095" w:rsidTr="00C5402F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  <w:rPr>
                <w:b/>
                <w:bCs/>
              </w:rPr>
            </w:pPr>
            <w:r w:rsidRPr="008F2095">
              <w:rPr>
                <w:b/>
                <w:bCs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  <w:rPr>
                <w:b/>
                <w:bCs/>
              </w:rPr>
            </w:pPr>
            <w:r w:rsidRPr="008F2095">
              <w:rPr>
                <w:b/>
                <w:bCs/>
              </w:rPr>
              <w:t>Итого по разделу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10933,6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6755,5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3815,1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</w:p>
        </w:tc>
      </w:tr>
      <w:tr w:rsidR="00C5402F" w:rsidRPr="008F2095" w:rsidTr="008035F2">
        <w:trPr>
          <w:trHeight w:val="315"/>
          <w:jc w:val="center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Задача: Создание инновационного климата в МБУК ЗАТО Сибирский</w:t>
            </w:r>
          </w:p>
        </w:tc>
      </w:tr>
      <w:tr w:rsidR="00C5402F" w:rsidRPr="008F2095" w:rsidTr="00C5402F">
        <w:trPr>
          <w:trHeight w:val="72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02F" w:rsidRPr="008F2095" w:rsidRDefault="00C5402F" w:rsidP="00AB7F35">
            <w:pPr>
              <w:jc w:val="center"/>
            </w:pPr>
            <w:r w:rsidRPr="008F2095">
              <w:t>2.1.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402F" w:rsidRPr="008F2095" w:rsidRDefault="00C5402F" w:rsidP="00AB7F35">
            <w:r w:rsidRPr="008F2095">
              <w:t>Повышение квалификации работников культуры и мастеров декоративно-прикладного творчества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AB7F35">
            <w:pPr>
              <w:jc w:val="both"/>
            </w:pPr>
            <w:r w:rsidRPr="008F2095">
              <w:t>МБУК ДК «Кристалл» ЗАТО 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60</w:t>
            </w:r>
            <w:r>
              <w:t>,</w:t>
            </w:r>
            <w:r w:rsidRPr="008F209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2F" w:rsidRPr="008F2095" w:rsidRDefault="00C5402F" w:rsidP="00C5402F">
            <w:pPr>
              <w:jc w:val="center"/>
            </w:pPr>
            <w:r w:rsidRPr="008F2095">
              <w:t>2019-2025</w:t>
            </w:r>
          </w:p>
        </w:tc>
      </w:tr>
      <w:tr w:rsidR="00C5402F" w:rsidRPr="008F2095" w:rsidTr="00D626A6">
        <w:trPr>
          <w:trHeight w:val="72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02F" w:rsidRPr="008F2095" w:rsidRDefault="00C5402F" w:rsidP="00AB7F35"/>
        </w:tc>
        <w:tc>
          <w:tcPr>
            <w:tcW w:w="2323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C5402F" w:rsidRPr="008F2095" w:rsidRDefault="00C5402F" w:rsidP="00AB7F35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AB7F35">
            <w:pPr>
              <w:jc w:val="both"/>
            </w:pPr>
            <w:r w:rsidRPr="008F2095">
              <w:t>МБУДО ДМШ ЗАТО 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02F" w:rsidRPr="008F2095" w:rsidRDefault="00C5402F" w:rsidP="00C5402F">
            <w:pPr>
              <w:jc w:val="center"/>
            </w:pPr>
            <w:r w:rsidRPr="008F2095"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02F" w:rsidRPr="008F2095" w:rsidRDefault="00C5402F" w:rsidP="00C5402F">
            <w:pPr>
              <w:jc w:val="center"/>
            </w:pPr>
            <w:r w:rsidRPr="008F2095">
              <w:t>2019-2025</w:t>
            </w:r>
          </w:p>
        </w:tc>
      </w:tr>
      <w:tr w:rsidR="008F2095" w:rsidRPr="008F2095" w:rsidTr="00C5402F">
        <w:trPr>
          <w:trHeight w:val="31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rPr>
                <w:b/>
                <w:bCs/>
              </w:rPr>
            </w:pPr>
            <w:r w:rsidRPr="008F2095">
              <w:rPr>
                <w:b/>
                <w:bCs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095" w:rsidRPr="008F2095" w:rsidRDefault="008F2095" w:rsidP="00AB7F35">
            <w:pPr>
              <w:rPr>
                <w:b/>
                <w:bCs/>
              </w:rPr>
            </w:pPr>
            <w:r w:rsidRPr="008F2095">
              <w:rPr>
                <w:b/>
                <w:bCs/>
              </w:rPr>
              <w:t>Итого по разделу 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rFonts w:eastAsia="Calibri"/>
                <w:b/>
              </w:rPr>
            </w:pPr>
            <w:r w:rsidRPr="008F2095">
              <w:rPr>
                <w:rFonts w:eastAsia="Calibri"/>
                <w:b/>
              </w:rPr>
              <w:t>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</w:p>
        </w:tc>
      </w:tr>
      <w:tr w:rsidR="00C5402F" w:rsidRPr="008F2095" w:rsidTr="00C5402F">
        <w:trPr>
          <w:trHeight w:val="315"/>
          <w:jc w:val="center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402F" w:rsidRPr="008F2095" w:rsidRDefault="00C5402F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Задача: Реализация ОМСУ отдельных полномочий в сфере культуры</w:t>
            </w:r>
          </w:p>
        </w:tc>
      </w:tr>
      <w:tr w:rsidR="008F2095" w:rsidRPr="008F2095" w:rsidTr="00C5402F">
        <w:trPr>
          <w:trHeight w:val="123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lastRenderedPageBreak/>
              <w:t>3.1.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 xml:space="preserve">Обеспечение жителей ЗАТО Сибирский услугами организации культурно-досуговой деятельности, организация библиотечного обслуживания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</w:pPr>
            <w:r w:rsidRPr="008F2095">
              <w:t>МБУК ДК «Кристалл» ЗАТО 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182752,0</w:t>
            </w:r>
          </w:p>
          <w:p w:rsidR="008F2095" w:rsidRPr="008F2095" w:rsidRDefault="008F2095" w:rsidP="00C5402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73693,7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29186,3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31908,1</w:t>
            </w:r>
          </w:p>
          <w:p w:rsidR="008F2095" w:rsidRPr="008F2095" w:rsidRDefault="008F2095" w:rsidP="00C540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26302,8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21661,1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2019-2025</w:t>
            </w:r>
          </w:p>
        </w:tc>
      </w:tr>
      <w:tr w:rsidR="008F2095" w:rsidRPr="008F2095" w:rsidTr="00C5402F">
        <w:trPr>
          <w:trHeight w:val="121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</w:pPr>
            <w:r w:rsidRPr="008F2095">
              <w:t>3.2.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r w:rsidRPr="008F2095">
              <w:t>Организация предоставления дополнительного образования в сфере культуры  в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</w:pPr>
            <w:r w:rsidRPr="008F2095">
              <w:t>МБУДО ДМШ ЗАТО Сибирский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93773,9</w:t>
            </w:r>
          </w:p>
          <w:p w:rsidR="008F2095" w:rsidRPr="008F2095" w:rsidRDefault="008F2095" w:rsidP="00C5402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34531.3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14997,0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17528,3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14652,2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C5402F">
            <w:pPr>
              <w:jc w:val="center"/>
            </w:pPr>
            <w:r w:rsidRPr="008F2095">
              <w:t>12065,1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  <w:r w:rsidRPr="008F2095">
              <w:t>2019-2025</w:t>
            </w:r>
          </w:p>
        </w:tc>
      </w:tr>
      <w:tr w:rsidR="008F2095" w:rsidRPr="008F2095" w:rsidTr="00C5402F">
        <w:trPr>
          <w:trHeight w:val="31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rPr>
                <w:b/>
                <w:bCs/>
              </w:rPr>
            </w:pPr>
            <w:r w:rsidRPr="008F2095">
              <w:rPr>
                <w:b/>
                <w:bCs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rPr>
                <w:b/>
                <w:bCs/>
              </w:rPr>
            </w:pPr>
            <w:r w:rsidRPr="008F2095">
              <w:rPr>
                <w:b/>
                <w:bCs/>
              </w:rPr>
              <w:t>Итого по разделу 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both"/>
              <w:rPr>
                <w:b/>
                <w:bCs/>
              </w:rPr>
            </w:pPr>
            <w:r w:rsidRPr="008F209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276525,9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108225,0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44183,3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49436,4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40955,0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33726,2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</w:p>
        </w:tc>
      </w:tr>
      <w:tr w:rsidR="008F2095" w:rsidRPr="008F2095" w:rsidTr="00C5402F">
        <w:trPr>
          <w:trHeight w:val="6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Итого по программе: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95" w:rsidRPr="008F2095" w:rsidRDefault="008F2095" w:rsidP="00AB7F35">
            <w:pPr>
              <w:rPr>
                <w:b/>
                <w:bCs/>
              </w:rPr>
            </w:pPr>
            <w:r w:rsidRPr="008F209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</w:rPr>
              <w:t>288134,5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115265,5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48093,4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49660,4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095" w:rsidRPr="008F2095" w:rsidRDefault="008F2095" w:rsidP="00C5402F">
            <w:pPr>
              <w:jc w:val="center"/>
              <w:rPr>
                <w:b/>
                <w:bCs/>
              </w:rPr>
            </w:pPr>
            <w:r w:rsidRPr="008F2095">
              <w:rPr>
                <w:b/>
                <w:bCs/>
              </w:rPr>
              <w:t>41179,0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  <w:rPr>
                <w:b/>
              </w:rPr>
            </w:pPr>
            <w:r w:rsidRPr="008F2095">
              <w:rPr>
                <w:b/>
              </w:rPr>
              <w:t>33936,2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95" w:rsidRPr="008F2095" w:rsidRDefault="008F2095" w:rsidP="00C5402F">
            <w:pPr>
              <w:jc w:val="center"/>
            </w:pPr>
          </w:p>
        </w:tc>
      </w:tr>
    </w:tbl>
    <w:p w:rsidR="008F2095" w:rsidRPr="008F2095" w:rsidRDefault="008F2095" w:rsidP="008F2095">
      <w:pPr>
        <w:ind w:right="26"/>
        <w:rPr>
          <w:sz w:val="28"/>
          <w:szCs w:val="28"/>
        </w:rPr>
      </w:pPr>
      <w:r w:rsidRPr="008F20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F2095">
        <w:rPr>
          <w:sz w:val="28"/>
          <w:szCs w:val="28"/>
        </w:rPr>
        <w:t>».</w:t>
      </w:r>
    </w:p>
    <w:p w:rsidR="008F2095" w:rsidRPr="008F2095" w:rsidRDefault="008F2095" w:rsidP="008F2095">
      <w:pPr>
        <w:ind w:right="26"/>
        <w:jc w:val="right"/>
        <w:rPr>
          <w:b/>
          <w:sz w:val="28"/>
          <w:szCs w:val="28"/>
        </w:rPr>
      </w:pPr>
    </w:p>
    <w:p w:rsidR="008F2095" w:rsidRPr="008F2095" w:rsidRDefault="008F2095" w:rsidP="008F2095">
      <w:pPr>
        <w:ind w:right="26"/>
        <w:jc w:val="right"/>
        <w:rPr>
          <w:b/>
          <w:sz w:val="28"/>
          <w:szCs w:val="28"/>
        </w:rPr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8F2095">
      <w:pPr>
        <w:tabs>
          <w:tab w:val="left" w:pos="10490"/>
        </w:tabs>
        <w:ind w:left="10206"/>
      </w:pPr>
    </w:p>
    <w:p w:rsidR="00C5402F" w:rsidRDefault="00C5402F" w:rsidP="00C5402F">
      <w:pPr>
        <w:tabs>
          <w:tab w:val="left" w:pos="10490"/>
        </w:tabs>
        <w:ind w:left="10206"/>
        <w:rPr>
          <w:sz w:val="28"/>
          <w:szCs w:val="28"/>
        </w:rPr>
      </w:pPr>
      <w:r w:rsidRPr="008F20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8F2095">
        <w:rPr>
          <w:sz w:val="28"/>
          <w:szCs w:val="28"/>
        </w:rPr>
        <w:t xml:space="preserve">  </w:t>
      </w:r>
    </w:p>
    <w:p w:rsidR="00C5402F" w:rsidRPr="008F2095" w:rsidRDefault="00C5402F" w:rsidP="00C5402F">
      <w:pPr>
        <w:tabs>
          <w:tab w:val="left" w:pos="10490"/>
        </w:tabs>
        <w:ind w:left="10206"/>
        <w:rPr>
          <w:sz w:val="28"/>
          <w:szCs w:val="28"/>
        </w:rPr>
      </w:pPr>
      <w:r w:rsidRPr="008F209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8F2095">
        <w:rPr>
          <w:sz w:val="28"/>
          <w:szCs w:val="28"/>
        </w:rPr>
        <w:t>дминистрации ЗАТО Сибирский</w:t>
      </w:r>
    </w:p>
    <w:p w:rsidR="00C5402F" w:rsidRPr="008F2095" w:rsidRDefault="00C5402F" w:rsidP="00C5402F">
      <w:pPr>
        <w:tabs>
          <w:tab w:val="left" w:pos="10490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от</w:t>
      </w:r>
      <w:r w:rsidR="00801B62">
        <w:rPr>
          <w:sz w:val="28"/>
          <w:szCs w:val="28"/>
        </w:rPr>
        <w:t xml:space="preserve"> 02.02.2024</w:t>
      </w:r>
      <w:r>
        <w:rPr>
          <w:sz w:val="28"/>
          <w:szCs w:val="28"/>
        </w:rPr>
        <w:t xml:space="preserve"> №</w:t>
      </w:r>
      <w:r w:rsidR="00801B62">
        <w:rPr>
          <w:sz w:val="28"/>
          <w:szCs w:val="28"/>
        </w:rPr>
        <w:t xml:space="preserve"> 62</w:t>
      </w:r>
      <w:bookmarkStart w:id="0" w:name="_GoBack"/>
      <w:bookmarkEnd w:id="0"/>
    </w:p>
    <w:p w:rsidR="00C5402F" w:rsidRPr="008F2095" w:rsidRDefault="00C5402F" w:rsidP="00C5402F">
      <w:pPr>
        <w:shd w:val="clear" w:color="auto" w:fill="FFFFFF"/>
        <w:ind w:left="10206"/>
        <w:contextualSpacing/>
        <w:rPr>
          <w:spacing w:val="-5"/>
          <w:sz w:val="28"/>
          <w:szCs w:val="28"/>
        </w:rPr>
      </w:pPr>
    </w:p>
    <w:p w:rsidR="00C5402F" w:rsidRPr="008F2095" w:rsidRDefault="00C5402F" w:rsidP="00C5402F">
      <w:pPr>
        <w:shd w:val="clear" w:color="auto" w:fill="FFFFFF"/>
        <w:ind w:left="10206"/>
        <w:contextualSpacing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Pr="008F2095">
        <w:rPr>
          <w:spacing w:val="-5"/>
          <w:sz w:val="28"/>
          <w:szCs w:val="28"/>
        </w:rPr>
        <w:t xml:space="preserve">ПРИЛОЖЕНИЕ </w:t>
      </w:r>
      <w:r>
        <w:rPr>
          <w:spacing w:val="-5"/>
          <w:sz w:val="28"/>
          <w:szCs w:val="28"/>
        </w:rPr>
        <w:t>2</w:t>
      </w:r>
      <w:r w:rsidRPr="008F2095">
        <w:rPr>
          <w:spacing w:val="-5"/>
          <w:sz w:val="28"/>
          <w:szCs w:val="28"/>
        </w:rPr>
        <w:t xml:space="preserve"> </w:t>
      </w:r>
    </w:p>
    <w:p w:rsidR="00C5402F" w:rsidRPr="008F2095" w:rsidRDefault="00C5402F" w:rsidP="00C5402F">
      <w:pPr>
        <w:shd w:val="clear" w:color="auto" w:fill="FFFFFF"/>
        <w:ind w:left="10206"/>
        <w:contextualSpacing/>
        <w:jc w:val="both"/>
        <w:rPr>
          <w:spacing w:val="-5"/>
        </w:rPr>
      </w:pPr>
      <w:r w:rsidRPr="008F2095">
        <w:rPr>
          <w:spacing w:val="-5"/>
        </w:rPr>
        <w:t>к м</w:t>
      </w:r>
      <w:r w:rsidRPr="008F2095">
        <w:t>униципальной программе «</w:t>
      </w:r>
      <w:r w:rsidRPr="00AB7F35">
        <w:rPr>
          <w:noProof/>
        </w:rPr>
        <w:t>Развитие культуры в городском округе ЗАТО Сибирский Алтайского края»</w:t>
      </w:r>
    </w:p>
    <w:p w:rsidR="008F2095" w:rsidRPr="008F2095" w:rsidRDefault="008F2095" w:rsidP="008F2095">
      <w:pPr>
        <w:spacing w:line="240" w:lineRule="exact"/>
        <w:ind w:left="9356"/>
        <w:contextualSpacing/>
        <w:rPr>
          <w:sz w:val="28"/>
          <w:szCs w:val="28"/>
        </w:rPr>
      </w:pPr>
    </w:p>
    <w:p w:rsidR="008F2095" w:rsidRPr="008F2095" w:rsidRDefault="008F2095" w:rsidP="008F2095">
      <w:pPr>
        <w:keepNext/>
        <w:jc w:val="center"/>
        <w:outlineLvl w:val="0"/>
        <w:rPr>
          <w:b/>
          <w:bCs/>
          <w:sz w:val="28"/>
          <w:szCs w:val="28"/>
        </w:rPr>
      </w:pPr>
      <w:r w:rsidRPr="008F2095">
        <w:rPr>
          <w:b/>
          <w:bCs/>
          <w:sz w:val="28"/>
          <w:szCs w:val="28"/>
        </w:rPr>
        <w:t>Перечень целевых показателей (индикаторов) муниципальной программы и их значения</w:t>
      </w:r>
    </w:p>
    <w:p w:rsidR="008F2095" w:rsidRPr="008F2095" w:rsidRDefault="008F2095" w:rsidP="008F2095">
      <w:pPr>
        <w:rPr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721"/>
        <w:gridCol w:w="1374"/>
        <w:gridCol w:w="2410"/>
        <w:gridCol w:w="1843"/>
        <w:gridCol w:w="850"/>
        <w:gridCol w:w="851"/>
        <w:gridCol w:w="850"/>
        <w:gridCol w:w="851"/>
        <w:gridCol w:w="992"/>
        <w:gridCol w:w="992"/>
        <w:gridCol w:w="1138"/>
      </w:tblGrid>
      <w:tr w:rsidR="008F2095" w:rsidRPr="008F2095" w:rsidTr="00C5402F">
        <w:trPr>
          <w:trHeight w:val="23"/>
          <w:jc w:val="center"/>
        </w:trPr>
        <w:tc>
          <w:tcPr>
            <w:tcW w:w="578" w:type="dxa"/>
            <w:vMerge w:val="restart"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Целевой показатель (индикатор) (наименование)</w:t>
            </w:r>
          </w:p>
        </w:tc>
        <w:tc>
          <w:tcPr>
            <w:tcW w:w="1374" w:type="dxa"/>
            <w:vMerge w:val="restart"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 xml:space="preserve">Единица 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Порядок формирования показателя (наименование документа – источника, формула расчета)</w:t>
            </w:r>
          </w:p>
        </w:tc>
        <w:tc>
          <w:tcPr>
            <w:tcW w:w="1843" w:type="dxa"/>
            <w:vMerge w:val="restart"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Система мониторинга (ежемесячно, ежеквартально, ежегодно)</w:t>
            </w:r>
          </w:p>
        </w:tc>
        <w:tc>
          <w:tcPr>
            <w:tcW w:w="6524" w:type="dxa"/>
            <w:gridSpan w:val="7"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Значения целевых показателей (индикаторов), соответствующие годам реализации муниципальной программы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  <w:vMerge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2019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2020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2021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2022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2023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2024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2025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</w:t>
            </w:r>
          </w:p>
        </w:tc>
        <w:tc>
          <w:tcPr>
            <w:tcW w:w="272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</w:t>
            </w:r>
          </w:p>
        </w:tc>
        <w:tc>
          <w:tcPr>
            <w:tcW w:w="1374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3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4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5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7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8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9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10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11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12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1.</w:t>
            </w:r>
          </w:p>
        </w:tc>
        <w:tc>
          <w:tcPr>
            <w:tcW w:w="272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Количество обучающихся в МБУДО ДМШ ЗАТО Сибирский</w:t>
            </w:r>
          </w:p>
        </w:tc>
        <w:tc>
          <w:tcPr>
            <w:tcW w:w="1374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человек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 xml:space="preserve">Среднесписочная численность 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(1С Предприятие: «Учет контингента»)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Ежеквартально</w:t>
            </w:r>
          </w:p>
          <w:p w:rsidR="008F2095" w:rsidRPr="008F2095" w:rsidRDefault="008F2095" w:rsidP="008F2095">
            <w:pPr>
              <w:contextualSpacing/>
              <w:jc w:val="center"/>
            </w:pP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188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189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190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191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191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191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191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2.</w:t>
            </w:r>
          </w:p>
        </w:tc>
        <w:tc>
          <w:tcPr>
            <w:tcW w:w="272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 xml:space="preserve">Качество успеваемости выпускников 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(МБУДО ДМШ ЗАТО Сибирский)</w:t>
            </w:r>
          </w:p>
        </w:tc>
        <w:tc>
          <w:tcPr>
            <w:tcW w:w="1374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%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 xml:space="preserve">Сводная ведомость успеваемости выпускников, (количество выпускников с успеваемостью на «хорошо» и </w:t>
            </w:r>
            <w:r w:rsidRPr="008F2095">
              <w:lastRenderedPageBreak/>
              <w:t>«отлично» от общего числа выпускников)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lastRenderedPageBreak/>
              <w:t>Ежегодно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61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62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63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63,5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64,0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64,5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3.</w:t>
            </w:r>
          </w:p>
        </w:tc>
        <w:tc>
          <w:tcPr>
            <w:tcW w:w="2721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 xml:space="preserve">Доля работников учреждений культуры, прошедших повышение квалификации 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(МБУДО ДМШ ЗАТО Сибирский)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74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%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>Удостоверения, сертификаты</w:t>
            </w:r>
          </w:p>
          <w:p w:rsidR="008F2095" w:rsidRPr="008F2095" w:rsidRDefault="008F2095" w:rsidP="008F2095">
            <w:pPr>
              <w:contextualSpacing/>
              <w:jc w:val="both"/>
            </w:pPr>
            <w:r w:rsidRPr="008F2095">
              <w:t>(количество работников, прошедших повышение квалификации, от общего числа работников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Ежегодно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30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31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32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33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33,5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34,0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34,5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4.</w:t>
            </w:r>
          </w:p>
        </w:tc>
        <w:tc>
          <w:tcPr>
            <w:tcW w:w="2721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 xml:space="preserve">Книговыдача </w:t>
            </w:r>
          </w:p>
          <w:p w:rsidR="008F2095" w:rsidRPr="008F2095" w:rsidRDefault="008F2095" w:rsidP="008F2095">
            <w:pPr>
              <w:contextualSpacing/>
              <w:jc w:val="both"/>
            </w:pPr>
            <w:r w:rsidRPr="008F2095">
              <w:t>(МБУК ДК «Кристалл» ЗАТО Сибирский)</w:t>
            </w:r>
          </w:p>
        </w:tc>
        <w:tc>
          <w:tcPr>
            <w:tcW w:w="1374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экземпляр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Дневник работы библиотеки, Форма государственного статистического наблюдения №6-НК «Сведения об общедоступной  (публичной) библиотеке»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Ежегодно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17330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22700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22800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22900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26300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27000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28000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5.</w:t>
            </w:r>
          </w:p>
        </w:tc>
        <w:tc>
          <w:tcPr>
            <w:tcW w:w="2721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 xml:space="preserve">Число посещений библиотеки </w:t>
            </w:r>
          </w:p>
          <w:p w:rsidR="008F2095" w:rsidRPr="008F2095" w:rsidRDefault="008F2095" w:rsidP="008F2095">
            <w:pPr>
              <w:contextualSpacing/>
              <w:jc w:val="both"/>
            </w:pPr>
            <w:r w:rsidRPr="008F2095">
              <w:t>(МБУК ДК «Кристалл» ЗАТО Сибирский)</w:t>
            </w:r>
          </w:p>
        </w:tc>
        <w:tc>
          <w:tcPr>
            <w:tcW w:w="1374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единиц в год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Дневник работы библиотеки, Форма государственного статистического наблюдения №6-НК «Сведения об общедоступной  (публичной) библиотеке»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Ежегодно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9000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22520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22630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22850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23080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24120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26035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6.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21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 xml:space="preserve">Количество культурно-досуговых мероприятий </w:t>
            </w:r>
          </w:p>
          <w:p w:rsidR="008F2095" w:rsidRPr="008F2095" w:rsidRDefault="008F2095" w:rsidP="008F2095">
            <w:pPr>
              <w:contextualSpacing/>
              <w:jc w:val="both"/>
            </w:pPr>
            <w:r w:rsidRPr="008F2095">
              <w:t>(МБУК ДК «Кристалл» ЗАТО Сибирский)</w:t>
            </w:r>
          </w:p>
        </w:tc>
        <w:tc>
          <w:tcPr>
            <w:tcW w:w="1374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единиц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>Перспективный план учреждения на год, форма статистической</w:t>
            </w:r>
          </w:p>
          <w:p w:rsidR="008F2095" w:rsidRPr="008F2095" w:rsidRDefault="008F2095" w:rsidP="008F2095">
            <w:pPr>
              <w:contextualSpacing/>
              <w:jc w:val="both"/>
            </w:pPr>
            <w:r w:rsidRPr="008F2095">
              <w:lastRenderedPageBreak/>
              <w:t>отчётности 7-НК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«Сведения об организации культурно-досугового типа»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lastRenderedPageBreak/>
              <w:t>Ежегодно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118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119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119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119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119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119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119</w:t>
            </w:r>
          </w:p>
        </w:tc>
      </w:tr>
      <w:tr w:rsidR="008F2095" w:rsidRPr="008F2095" w:rsidTr="00C5402F">
        <w:trPr>
          <w:trHeight w:val="23"/>
          <w:jc w:val="center"/>
        </w:trPr>
        <w:tc>
          <w:tcPr>
            <w:tcW w:w="578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7.</w:t>
            </w:r>
          </w:p>
        </w:tc>
        <w:tc>
          <w:tcPr>
            <w:tcW w:w="2721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>Количество клубных формирований (МБУК ДК «Кристалл» ЗАТО Сибирский)</w:t>
            </w:r>
          </w:p>
        </w:tc>
        <w:tc>
          <w:tcPr>
            <w:tcW w:w="1374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единиц</w:t>
            </w:r>
          </w:p>
        </w:tc>
        <w:tc>
          <w:tcPr>
            <w:tcW w:w="2410" w:type="dxa"/>
          </w:tcPr>
          <w:p w:rsidR="008F2095" w:rsidRPr="008F2095" w:rsidRDefault="008F2095" w:rsidP="008F2095">
            <w:pPr>
              <w:contextualSpacing/>
              <w:jc w:val="both"/>
            </w:pPr>
            <w:r w:rsidRPr="008F2095">
              <w:t>Журнал учета работы клубного формирования, форма статистической</w:t>
            </w:r>
          </w:p>
          <w:p w:rsidR="008F2095" w:rsidRPr="008F2095" w:rsidRDefault="008F2095" w:rsidP="008F2095">
            <w:pPr>
              <w:contextualSpacing/>
              <w:jc w:val="both"/>
            </w:pPr>
            <w:r w:rsidRPr="008F2095">
              <w:t>отчётности 7-НК</w:t>
            </w:r>
          </w:p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F2095">
              <w:t>«Сведения об организации культурно-досугового типа»</w:t>
            </w:r>
          </w:p>
        </w:tc>
        <w:tc>
          <w:tcPr>
            <w:tcW w:w="1843" w:type="dxa"/>
          </w:tcPr>
          <w:p w:rsidR="008F2095" w:rsidRPr="008F2095" w:rsidRDefault="008F2095" w:rsidP="008F209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F2095">
              <w:t>Ежегодно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spacing w:after="544"/>
              <w:contextualSpacing/>
              <w:jc w:val="center"/>
            </w:pPr>
            <w:r w:rsidRPr="008F2095">
              <w:t>20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18</w:t>
            </w:r>
          </w:p>
        </w:tc>
        <w:tc>
          <w:tcPr>
            <w:tcW w:w="850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18</w:t>
            </w:r>
          </w:p>
        </w:tc>
        <w:tc>
          <w:tcPr>
            <w:tcW w:w="851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18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16</w:t>
            </w:r>
          </w:p>
        </w:tc>
        <w:tc>
          <w:tcPr>
            <w:tcW w:w="992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16</w:t>
            </w:r>
          </w:p>
        </w:tc>
        <w:tc>
          <w:tcPr>
            <w:tcW w:w="1138" w:type="dxa"/>
          </w:tcPr>
          <w:p w:rsidR="008F2095" w:rsidRPr="008F2095" w:rsidRDefault="008F2095" w:rsidP="008F2095">
            <w:pPr>
              <w:contextualSpacing/>
              <w:jc w:val="center"/>
            </w:pPr>
            <w:r w:rsidRPr="008F2095">
              <w:t>16</w:t>
            </w:r>
          </w:p>
        </w:tc>
      </w:tr>
    </w:tbl>
    <w:p w:rsidR="008F2095" w:rsidRPr="008F2095" w:rsidRDefault="008F2095" w:rsidP="00C5402F">
      <w:pPr>
        <w:jc w:val="right"/>
        <w:rPr>
          <w:sz w:val="28"/>
          <w:szCs w:val="28"/>
        </w:rPr>
      </w:pPr>
      <w:r w:rsidRPr="008F20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</w:t>
      </w:r>
      <w:r w:rsidR="00C5402F">
        <w:rPr>
          <w:sz w:val="28"/>
          <w:szCs w:val="28"/>
        </w:rPr>
        <w:t>.</w:t>
      </w:r>
    </w:p>
    <w:p w:rsidR="008F2095" w:rsidRPr="008F2095" w:rsidRDefault="008F2095" w:rsidP="008F2095"/>
    <w:p w:rsidR="008F2095" w:rsidRPr="00BC57D9" w:rsidRDefault="008F2095">
      <w:pPr>
        <w:rPr>
          <w:sz w:val="28"/>
          <w:szCs w:val="28"/>
        </w:rPr>
      </w:pPr>
    </w:p>
    <w:sectPr w:rsidR="008F2095" w:rsidRPr="00BC57D9" w:rsidSect="0002654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801B62"/>
    <w:rsid w:val="008F2095"/>
    <w:rsid w:val="00A21F9E"/>
    <w:rsid w:val="00AB7F35"/>
    <w:rsid w:val="00BC57D9"/>
    <w:rsid w:val="00C5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9EA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2024-02-01T08:49:00Z</cp:lastPrinted>
  <dcterms:created xsi:type="dcterms:W3CDTF">2023-11-20T02:41:00Z</dcterms:created>
  <dcterms:modified xsi:type="dcterms:W3CDTF">2024-02-02T02:25:00Z</dcterms:modified>
</cp:coreProperties>
</file>