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2E4A6E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02.02.2024     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60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141B85" w:rsidRPr="00141B85" w:rsidRDefault="00141B85" w:rsidP="00141B85">
      <w:pPr>
        <w:spacing w:line="240" w:lineRule="exact"/>
        <w:ind w:right="4253"/>
        <w:jc w:val="both"/>
        <w:rPr>
          <w:bCs/>
          <w:spacing w:val="2"/>
          <w:sz w:val="28"/>
          <w:szCs w:val="28"/>
        </w:rPr>
      </w:pPr>
      <w:r w:rsidRPr="00141B85">
        <w:rPr>
          <w:bCs/>
          <w:spacing w:val="2"/>
          <w:sz w:val="28"/>
          <w:szCs w:val="28"/>
        </w:rPr>
        <w:t>О внесении изменений</w:t>
      </w:r>
      <w:r w:rsidRPr="00141B85">
        <w:rPr>
          <w:spacing w:val="2"/>
          <w:sz w:val="28"/>
          <w:szCs w:val="28"/>
        </w:rPr>
        <w:t xml:space="preserve"> в постановление </w:t>
      </w:r>
      <w:r>
        <w:rPr>
          <w:spacing w:val="2"/>
          <w:sz w:val="28"/>
          <w:szCs w:val="28"/>
        </w:rPr>
        <w:t>а</w:t>
      </w:r>
      <w:r w:rsidRPr="00141B85">
        <w:rPr>
          <w:spacing w:val="2"/>
          <w:sz w:val="28"/>
          <w:szCs w:val="28"/>
        </w:rPr>
        <w:t xml:space="preserve">дминистрации ЗАТО </w:t>
      </w:r>
      <w:r w:rsidRPr="00141B85">
        <w:rPr>
          <w:bCs/>
          <w:spacing w:val="2"/>
          <w:sz w:val="28"/>
          <w:szCs w:val="28"/>
        </w:rPr>
        <w:t>Сибирский от 05.12.2018 № 747 «Об утверждении муниципальной программы «Развитие городского округа ЗАТО Сибирский Алтайского края в сферах благоустройства, ЖКХ, градостроительной и дорожной деятельности»</w:t>
      </w:r>
    </w:p>
    <w:p w:rsidR="00141B85" w:rsidRPr="00141B85" w:rsidRDefault="00141B85" w:rsidP="00141B85">
      <w:pPr>
        <w:rPr>
          <w:b/>
          <w:bCs/>
        </w:rPr>
      </w:pPr>
    </w:p>
    <w:p w:rsidR="00141B85" w:rsidRDefault="00141B85" w:rsidP="00141B85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</w:p>
    <w:p w:rsidR="00141B85" w:rsidRPr="00141B85" w:rsidRDefault="00141B85" w:rsidP="00141B85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b/>
          <w:sz w:val="28"/>
          <w:szCs w:val="28"/>
        </w:rPr>
      </w:pPr>
      <w:r w:rsidRPr="00141B85">
        <w:rPr>
          <w:sz w:val="28"/>
          <w:szCs w:val="28"/>
        </w:rPr>
        <w:t xml:space="preserve">В соответствии с разделом 5 постановления администрации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руководствуясь статьей 51 Устава муниципального образования городского округа закрытого административно-территориального образования Сибирский Алтайский края, </w:t>
      </w:r>
      <w:r w:rsidRPr="00141B85">
        <w:rPr>
          <w:b/>
          <w:sz w:val="28"/>
          <w:szCs w:val="28"/>
        </w:rPr>
        <w:t>ПОСТАНОВЛЯЮ:</w:t>
      </w:r>
    </w:p>
    <w:p w:rsidR="00141B85" w:rsidRPr="00141B85" w:rsidRDefault="00141B85" w:rsidP="00141B85">
      <w:pPr>
        <w:shd w:val="clear" w:color="auto" w:fill="FFFFFF"/>
        <w:tabs>
          <w:tab w:val="left" w:pos="1080"/>
        </w:tabs>
        <w:suppressAutoHyphens/>
        <w:ind w:firstLine="709"/>
        <w:jc w:val="both"/>
        <w:rPr>
          <w:b/>
          <w:sz w:val="28"/>
          <w:szCs w:val="28"/>
        </w:rPr>
      </w:pPr>
    </w:p>
    <w:p w:rsidR="00141B85" w:rsidRPr="00141B85" w:rsidRDefault="00141B85" w:rsidP="00141B85">
      <w:pPr>
        <w:ind w:firstLine="709"/>
        <w:jc w:val="both"/>
        <w:rPr>
          <w:bCs/>
          <w:sz w:val="28"/>
          <w:szCs w:val="28"/>
        </w:rPr>
      </w:pPr>
      <w:r w:rsidRPr="00141B85">
        <w:rPr>
          <w:sz w:val="28"/>
          <w:szCs w:val="28"/>
        </w:rPr>
        <w:t xml:space="preserve">1. </w:t>
      </w:r>
      <w:r w:rsidRPr="00141B85">
        <w:rPr>
          <w:bCs/>
          <w:sz w:val="28"/>
          <w:szCs w:val="28"/>
        </w:rPr>
        <w:t xml:space="preserve">Внести </w:t>
      </w:r>
      <w:r w:rsidRPr="00141B85">
        <w:rPr>
          <w:sz w:val="28"/>
          <w:szCs w:val="28"/>
        </w:rPr>
        <w:t>в постановление администрации ЗАТО Сибирский от 05.12.2018 № 747 «Об утверждении муниципальной программы «Развитие городского округа ЗАТО Сибирский Алтайского края в сферах благоустройства, ЖКХ, градостроительной и дорожной деятельности»</w:t>
      </w:r>
      <w:r w:rsidRPr="00141B85">
        <w:rPr>
          <w:bCs/>
          <w:sz w:val="28"/>
          <w:szCs w:val="28"/>
        </w:rPr>
        <w:t xml:space="preserve"> следующие изменения:</w:t>
      </w:r>
    </w:p>
    <w:p w:rsidR="00141B85" w:rsidRPr="00141B85" w:rsidRDefault="00141B85" w:rsidP="00141B85">
      <w:pPr>
        <w:ind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t>в муниципальной программе «Развитие городского округа ЗАТО Сибирский Алтайского края в сферах благоустройства, ЖКХ, градостроительной и дорожной деятельности» (далее - Программа), утвержденной указанным постановлением:</w:t>
      </w:r>
    </w:p>
    <w:p w:rsidR="00141B85" w:rsidRPr="00141B85" w:rsidRDefault="00141B85" w:rsidP="001F67B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t xml:space="preserve">в паспорте Программы позицию «Объёмы и источники финансирования Программы (в ценах года)» изложить в следующей редакции: </w:t>
      </w:r>
    </w:p>
    <w:p w:rsidR="00141B85" w:rsidRPr="00141B85" w:rsidRDefault="00141B85" w:rsidP="00141B85">
      <w:pPr>
        <w:ind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lastRenderedPageBreak/>
        <w:t>«Объем финансирования Программы составляет -  431 723,3  тыс. руб., в том числе:</w:t>
      </w:r>
    </w:p>
    <w:p w:rsidR="00141B85" w:rsidRPr="00141B85" w:rsidRDefault="00141B85" w:rsidP="00141B85">
      <w:pPr>
        <w:ind w:firstLine="709"/>
        <w:rPr>
          <w:sz w:val="28"/>
          <w:szCs w:val="28"/>
        </w:rPr>
      </w:pPr>
      <w:r w:rsidRPr="00141B85">
        <w:rPr>
          <w:sz w:val="28"/>
          <w:szCs w:val="28"/>
        </w:rPr>
        <w:t>в 2019 году – 59 647,5 тыс. руб.;</w:t>
      </w:r>
    </w:p>
    <w:p w:rsidR="00141B85" w:rsidRPr="00141B85" w:rsidRDefault="00141B85" w:rsidP="00141B85">
      <w:pPr>
        <w:ind w:firstLine="709"/>
        <w:rPr>
          <w:sz w:val="28"/>
          <w:szCs w:val="28"/>
        </w:rPr>
      </w:pPr>
      <w:r w:rsidRPr="00141B85">
        <w:rPr>
          <w:sz w:val="28"/>
          <w:szCs w:val="28"/>
        </w:rPr>
        <w:t>в 2020 году – 52 649,9 тыс. руб.;</w:t>
      </w:r>
    </w:p>
    <w:p w:rsidR="00141B85" w:rsidRPr="00141B85" w:rsidRDefault="00141B85" w:rsidP="00141B85">
      <w:pPr>
        <w:ind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t>в 2021 году – 81 557,5 тыс. руб.;</w:t>
      </w:r>
    </w:p>
    <w:p w:rsidR="00141B85" w:rsidRPr="00141B85" w:rsidRDefault="00141B85" w:rsidP="00141B85">
      <w:pPr>
        <w:ind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t>в 2022 году – 75 492,3 тыс. руб.;</w:t>
      </w:r>
    </w:p>
    <w:p w:rsidR="00141B85" w:rsidRPr="00141B85" w:rsidRDefault="00141B85" w:rsidP="00141B85">
      <w:pPr>
        <w:ind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t>в 2023 году – 75 497,1 тыс. руб.;</w:t>
      </w:r>
    </w:p>
    <w:p w:rsidR="00141B85" w:rsidRPr="00141B85" w:rsidRDefault="00141B85" w:rsidP="00141B85">
      <w:pPr>
        <w:ind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t>в 2024 году – 45 656,0 тыс. руб.;</w:t>
      </w:r>
    </w:p>
    <w:p w:rsidR="00141B85" w:rsidRPr="00141B85" w:rsidRDefault="00141B85" w:rsidP="00141B85">
      <w:pPr>
        <w:ind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t>в 2025 году – 41 223,0 тыс. руб.».</w:t>
      </w:r>
    </w:p>
    <w:p w:rsidR="00141B85" w:rsidRPr="00141B85" w:rsidRDefault="00141B85" w:rsidP="00141B85">
      <w:pPr>
        <w:ind w:firstLine="709"/>
        <w:jc w:val="both"/>
        <w:rPr>
          <w:bCs/>
          <w:sz w:val="28"/>
          <w:szCs w:val="28"/>
        </w:rPr>
      </w:pPr>
      <w:r w:rsidRPr="00141B85">
        <w:rPr>
          <w:bCs/>
          <w:spacing w:val="1"/>
          <w:sz w:val="28"/>
          <w:szCs w:val="28"/>
        </w:rPr>
        <w:t xml:space="preserve">1.2. Приложение 1 </w:t>
      </w:r>
      <w:r>
        <w:rPr>
          <w:bCs/>
          <w:spacing w:val="1"/>
          <w:sz w:val="28"/>
          <w:szCs w:val="28"/>
        </w:rPr>
        <w:t xml:space="preserve">к Программе </w:t>
      </w:r>
      <w:r w:rsidRPr="00141B85">
        <w:rPr>
          <w:bCs/>
          <w:spacing w:val="1"/>
          <w:sz w:val="28"/>
          <w:szCs w:val="28"/>
        </w:rPr>
        <w:t>«Сводный перечень программных мероприятий по реализации муниципальной программы» изложить в следующей редакции (п</w:t>
      </w:r>
      <w:r>
        <w:rPr>
          <w:bCs/>
          <w:spacing w:val="1"/>
          <w:sz w:val="28"/>
          <w:szCs w:val="28"/>
        </w:rPr>
        <w:t>риложение</w:t>
      </w:r>
      <w:r w:rsidRPr="00141B85">
        <w:rPr>
          <w:bCs/>
          <w:spacing w:val="1"/>
          <w:sz w:val="28"/>
          <w:szCs w:val="28"/>
        </w:rPr>
        <w:t>).</w:t>
      </w:r>
    </w:p>
    <w:p w:rsidR="00141B85" w:rsidRPr="00141B85" w:rsidRDefault="00141B85" w:rsidP="00141B85">
      <w:pPr>
        <w:ind w:firstLine="709"/>
        <w:jc w:val="both"/>
        <w:rPr>
          <w:sz w:val="28"/>
          <w:szCs w:val="28"/>
        </w:rPr>
      </w:pPr>
      <w:r w:rsidRPr="00141B85">
        <w:rPr>
          <w:bCs/>
          <w:sz w:val="28"/>
          <w:szCs w:val="28"/>
        </w:rPr>
        <w:t xml:space="preserve">2. </w:t>
      </w:r>
      <w:r w:rsidRPr="00141B85">
        <w:rPr>
          <w:sz w:val="28"/>
          <w:szCs w:val="28"/>
        </w:rPr>
        <w:t xml:space="preserve">Управлению по муниципальным информационным ресурсам                 администрации ЗАТО Сибирский (Болотникова С.Ю.) опубликовать постановление в газете «Сибирский вестник» и обнародовать на официальном интернет-сайте администрации ЗАТО Сибирский. </w:t>
      </w:r>
    </w:p>
    <w:p w:rsidR="00141B85" w:rsidRPr="00141B85" w:rsidRDefault="00141B85" w:rsidP="00141B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1B85">
        <w:rPr>
          <w:sz w:val="28"/>
          <w:szCs w:val="28"/>
        </w:rPr>
        <w:t>3. Контроль за исполнением постановления возложить на заместителя главы администрации  Цалябина В.А.</w:t>
      </w:r>
    </w:p>
    <w:p w:rsid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</w:pPr>
    </w:p>
    <w:p w:rsidR="00141B85" w:rsidRDefault="00141B85">
      <w:pPr>
        <w:rPr>
          <w:sz w:val="28"/>
          <w:szCs w:val="28"/>
        </w:rPr>
        <w:sectPr w:rsidR="00141B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1B85" w:rsidRDefault="00141B85" w:rsidP="00141B85">
      <w:pPr>
        <w:tabs>
          <w:tab w:val="left" w:pos="10490"/>
        </w:tabs>
        <w:ind w:left="10773"/>
        <w:rPr>
          <w:sz w:val="28"/>
          <w:szCs w:val="28"/>
        </w:rPr>
      </w:pPr>
      <w:r w:rsidRPr="00141B85">
        <w:rPr>
          <w:sz w:val="28"/>
          <w:szCs w:val="28"/>
        </w:rPr>
        <w:lastRenderedPageBreak/>
        <w:t xml:space="preserve">ПРИЛОЖЕНИЕ </w:t>
      </w:r>
    </w:p>
    <w:p w:rsidR="00141B85" w:rsidRPr="00141B85" w:rsidRDefault="00141B85" w:rsidP="00141B85">
      <w:pPr>
        <w:tabs>
          <w:tab w:val="left" w:pos="10490"/>
        </w:tabs>
        <w:ind w:left="10773"/>
        <w:rPr>
          <w:sz w:val="28"/>
          <w:szCs w:val="28"/>
        </w:rPr>
      </w:pPr>
      <w:r w:rsidRPr="00141B8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141B85">
        <w:rPr>
          <w:sz w:val="28"/>
          <w:szCs w:val="28"/>
        </w:rPr>
        <w:t>дминистрации ЗАТО Сибирский</w:t>
      </w:r>
    </w:p>
    <w:p w:rsidR="00141B85" w:rsidRPr="00141B85" w:rsidRDefault="00141B85" w:rsidP="00141B85">
      <w:pPr>
        <w:tabs>
          <w:tab w:val="left" w:pos="10490"/>
        </w:tabs>
        <w:ind w:left="10773"/>
        <w:rPr>
          <w:sz w:val="28"/>
          <w:szCs w:val="28"/>
        </w:rPr>
      </w:pPr>
      <w:r w:rsidRPr="00141B8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2E4A6E">
        <w:rPr>
          <w:sz w:val="28"/>
          <w:szCs w:val="28"/>
        </w:rPr>
        <w:t>02.02.2024</w:t>
      </w:r>
      <w:r w:rsidRPr="00141B85">
        <w:rPr>
          <w:sz w:val="28"/>
          <w:szCs w:val="28"/>
        </w:rPr>
        <w:t xml:space="preserve"> №</w:t>
      </w:r>
      <w:r w:rsidR="002E4A6E">
        <w:rPr>
          <w:sz w:val="28"/>
          <w:szCs w:val="28"/>
        </w:rPr>
        <w:t xml:space="preserve"> 60</w:t>
      </w:r>
      <w:bookmarkStart w:id="0" w:name="_GoBack"/>
      <w:bookmarkEnd w:id="0"/>
    </w:p>
    <w:p w:rsidR="00141B85" w:rsidRPr="00141B85" w:rsidRDefault="00141B85" w:rsidP="00141B85">
      <w:pPr>
        <w:ind w:left="10773"/>
        <w:rPr>
          <w:sz w:val="28"/>
          <w:szCs w:val="28"/>
        </w:rPr>
      </w:pPr>
    </w:p>
    <w:p w:rsidR="00141B85" w:rsidRPr="00141B85" w:rsidRDefault="00141B85" w:rsidP="00141B85">
      <w:pPr>
        <w:spacing w:after="200"/>
        <w:ind w:left="10773"/>
        <w:contextualSpacing/>
        <w:rPr>
          <w:sz w:val="28"/>
          <w:szCs w:val="28"/>
        </w:rPr>
      </w:pPr>
      <w:r w:rsidRPr="00141B85">
        <w:rPr>
          <w:sz w:val="28"/>
          <w:szCs w:val="28"/>
        </w:rPr>
        <w:t>«ПРИЛОЖЕНИЕ 1</w:t>
      </w:r>
    </w:p>
    <w:p w:rsidR="00141B85" w:rsidRPr="00141B85" w:rsidRDefault="00141B85" w:rsidP="00141B85">
      <w:pPr>
        <w:spacing w:after="200"/>
        <w:ind w:left="10773"/>
        <w:contextualSpacing/>
        <w:jc w:val="both"/>
        <w:rPr>
          <w:bCs/>
        </w:rPr>
      </w:pPr>
      <w:r w:rsidRPr="00141B85">
        <w:t>к муниципальной программе</w:t>
      </w:r>
      <w:r>
        <w:t xml:space="preserve"> </w:t>
      </w:r>
      <w:r w:rsidRPr="00141B85">
        <w:t>«</w:t>
      </w:r>
      <w:r w:rsidRPr="00141B85">
        <w:rPr>
          <w:bCs/>
        </w:rPr>
        <w:t>Развитие городского округа</w:t>
      </w:r>
      <w:r>
        <w:rPr>
          <w:bCs/>
        </w:rPr>
        <w:t xml:space="preserve"> </w:t>
      </w:r>
      <w:r w:rsidRPr="00141B85">
        <w:rPr>
          <w:bCs/>
        </w:rPr>
        <w:t>ЗАТО Сибирский Алтайского края в сферах благоустройства, ЖКХ,</w:t>
      </w:r>
      <w:r>
        <w:rPr>
          <w:bCs/>
        </w:rPr>
        <w:t xml:space="preserve"> </w:t>
      </w:r>
      <w:r w:rsidRPr="00141B85">
        <w:rPr>
          <w:bCs/>
        </w:rPr>
        <w:t>градостроительной и дорожной деятельности»</w:t>
      </w:r>
    </w:p>
    <w:p w:rsidR="00141B85" w:rsidRPr="00141B85" w:rsidRDefault="00141B85" w:rsidP="00141B85">
      <w:pPr>
        <w:spacing w:after="200"/>
        <w:ind w:left="10915"/>
        <w:contextualSpacing/>
        <w:jc w:val="both"/>
        <w:rPr>
          <w:sz w:val="28"/>
          <w:szCs w:val="28"/>
        </w:rPr>
      </w:pPr>
    </w:p>
    <w:p w:rsidR="00141B85" w:rsidRPr="00141B85" w:rsidRDefault="00141B85" w:rsidP="00141B85">
      <w:pPr>
        <w:spacing w:after="200"/>
        <w:contextualSpacing/>
        <w:jc w:val="center"/>
        <w:rPr>
          <w:b/>
          <w:sz w:val="28"/>
          <w:szCs w:val="28"/>
        </w:rPr>
      </w:pPr>
      <w:r w:rsidRPr="00141B85">
        <w:rPr>
          <w:b/>
          <w:sz w:val="28"/>
          <w:szCs w:val="28"/>
        </w:rPr>
        <w:t>Сводный перечень программных мероприятий по реализации муниципальной программы</w:t>
      </w:r>
    </w:p>
    <w:tbl>
      <w:tblPr>
        <w:tblpPr w:leftFromText="180" w:rightFromText="180" w:vertAnchor="text" w:horzAnchor="margin" w:tblpXSpec="center" w:tblpY="234"/>
        <w:tblW w:w="16022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551"/>
        <w:gridCol w:w="1559"/>
        <w:gridCol w:w="1418"/>
        <w:gridCol w:w="1276"/>
        <w:gridCol w:w="1275"/>
        <w:gridCol w:w="1276"/>
        <w:gridCol w:w="1276"/>
        <w:gridCol w:w="1559"/>
        <w:gridCol w:w="9"/>
      </w:tblGrid>
      <w:tr w:rsidR="00E95333" w:rsidRPr="00141B85" w:rsidTr="00E95333">
        <w:trPr>
          <w:gridAfter w:val="1"/>
          <w:wAfter w:w="9" w:type="dxa"/>
          <w:trHeight w:val="4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5" w:rsidRDefault="00141B85" w:rsidP="00141B85">
            <w:pPr>
              <w:contextualSpacing/>
              <w:jc w:val="center"/>
            </w:pPr>
            <w:r w:rsidRPr="00141B85">
              <w:t>№</w:t>
            </w:r>
          </w:p>
          <w:p w:rsidR="00141B85" w:rsidRPr="00141B85" w:rsidRDefault="00141B85" w:rsidP="00141B85">
            <w:pPr>
              <w:contextualSpacing/>
              <w:jc w:val="center"/>
            </w:pPr>
            <w:r w:rsidRPr="00141B85"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Наименование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Исполнители, соисполнители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Предельные объемы финансирования,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Сроки исполнения</w:t>
            </w:r>
          </w:p>
        </w:tc>
      </w:tr>
      <w:tr w:rsidR="00E95333" w:rsidRPr="00141B85" w:rsidTr="00E95333">
        <w:trPr>
          <w:gridAfter w:val="1"/>
          <w:wAfter w:w="9" w:type="dxa"/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5" w:rsidRPr="00141B85" w:rsidRDefault="00141B85" w:rsidP="00141B85">
            <w:pPr>
              <w:contextualSpacing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5" w:rsidRPr="00141B85" w:rsidRDefault="00141B85" w:rsidP="00141B85">
            <w:pPr>
              <w:contextualSpacing/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на весь период реализации 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в том числе по годам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</w:p>
        </w:tc>
      </w:tr>
      <w:tr w:rsidR="00141B85" w:rsidRPr="00141B85" w:rsidTr="00E95333">
        <w:trPr>
          <w:gridAfter w:val="1"/>
          <w:wAfter w:w="9" w:type="dxa"/>
          <w:trHeight w:val="81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5" w:rsidRPr="00141B85" w:rsidRDefault="00141B85" w:rsidP="00141B85">
            <w:pPr>
              <w:contextualSpacing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5" w:rsidRPr="00141B85" w:rsidRDefault="00141B85" w:rsidP="00141B85">
            <w:pPr>
              <w:contextualSpacing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B85" w:rsidRPr="00141B85" w:rsidRDefault="00141B85" w:rsidP="00141B85">
            <w:pPr>
              <w:contextualSpacing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</w:t>
            </w:r>
          </w:p>
          <w:p w:rsidR="00141B85" w:rsidRPr="00141B85" w:rsidRDefault="00141B85" w:rsidP="00141B85">
            <w:pPr>
              <w:contextualSpacing/>
              <w:jc w:val="center"/>
            </w:pPr>
            <w:r w:rsidRPr="00141B85"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</w:p>
        </w:tc>
      </w:tr>
      <w:tr w:rsidR="00141B85" w:rsidRPr="00141B85" w:rsidTr="00E95333">
        <w:trPr>
          <w:gridAfter w:val="1"/>
          <w:wAfter w:w="9" w:type="dxa"/>
          <w:trHeight w:val="3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10</w:t>
            </w: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Цель 1. Создание благоприятных и комфортных условий проживания населения за счет повышения уровня благоустройства, озеленения и текущего содержания территорий общего пользования ЗАТО Сибирский</w:t>
            </w: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Задача 1.1. Повышение уровня благоустройства и озеленения ЗАТО Сибирский</w:t>
            </w: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1. Благоустройство</w:t>
            </w:r>
          </w:p>
        </w:tc>
      </w:tr>
      <w:tr w:rsidR="00141B85" w:rsidRPr="00141B85" w:rsidTr="00E95333">
        <w:trPr>
          <w:gridAfter w:val="1"/>
          <w:wAfter w:w="9" w:type="dxa"/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 xml:space="preserve">Содержание объектов благоустройства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МБУ «Единая служба по благоустройству и содержанию объектов муниципальной собственности»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37 173,8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12324,1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6693,9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8353,6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6019,7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3782,5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Ремонт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 xml:space="preserve">Управление по строительству и архитектуре, ЖКХ и транспорту </w:t>
            </w:r>
            <w:r>
              <w:t>а</w:t>
            </w:r>
            <w:r w:rsidRPr="00141B85">
              <w:t xml:space="preserve">дминистрации ЗАТО Сибирский (далее- </w:t>
            </w:r>
            <w:r w:rsidRPr="00141B85">
              <w:lastRenderedPageBreak/>
              <w:t>Управление по строительству и архитектуре, ЖКХ и транспорту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lastRenderedPageBreak/>
              <w:t>8009,3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6992,5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1016,8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10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Озеленение и содержание элементов озеленения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МБУ «Единая служба по благоустройству и содержанию объектов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28 198,2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10372,3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4438,7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4958,2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4214,5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4214,5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84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Содержание и ремонт объектов уличного освещения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13 569,6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5 371,8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2000,1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2109,5</w:t>
            </w:r>
          </w:p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2029,1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2059,1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Разработка проектов благоустройства территории и прохождение экспертизы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4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Праздничное оформление общественных территорий и объектов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1391,6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2019-2020</w:t>
            </w:r>
          </w:p>
        </w:tc>
      </w:tr>
      <w:tr w:rsidR="00141B85" w:rsidRPr="00141B85" w:rsidTr="00E95333">
        <w:trPr>
          <w:gridAfter w:val="1"/>
          <w:wAfter w:w="9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 Итого по разделу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</w:rPr>
            </w:pPr>
            <w:r w:rsidRPr="00141B85">
              <w:rPr>
                <w:b/>
              </w:rPr>
              <w:t>88 592,5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</w:rPr>
              <w:t>36 642,3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14 179,5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  <w:color w:val="2D2D2D"/>
              </w:rPr>
              <w:t>15 451,3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  <w:color w:val="2D2D2D"/>
              </w:rPr>
              <w:t>12 263,3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  <w:color w:val="2D2D2D"/>
              </w:rPr>
              <w:t>10 056,1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right"/>
              <w:rPr>
                <w:b/>
                <w:bCs/>
              </w:rPr>
            </w:pPr>
          </w:p>
        </w:tc>
      </w:tr>
      <w:tr w:rsidR="00141B85" w:rsidRPr="00141B85" w:rsidTr="00E95333">
        <w:trPr>
          <w:trHeight w:val="416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Задача 1.2. Устранение физического износа и улучшение технического состояния объектов муниципальной собственности</w:t>
            </w: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2. Содержание и эксплуатация имущества, находящегося в муниципальной собственности</w:t>
            </w:r>
          </w:p>
        </w:tc>
      </w:tr>
      <w:tr w:rsidR="00141B85" w:rsidRPr="00141B85" w:rsidTr="00E95333">
        <w:trPr>
          <w:gridAfter w:val="1"/>
          <w:wAfter w:w="9" w:type="dxa"/>
          <w:trHeight w:val="15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bookmarkStart w:id="1" w:name="_Hlk136005558"/>
            <w:r w:rsidRPr="00141B85">
              <w:t>Содержание  и эксплуатация имущества, находящегося в муниципальной собственности</w:t>
            </w:r>
            <w:bookmarkEnd w:id="1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МБУ «Единая служба по благоустройству и содержанию объектов муниципальной собственности»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Cs/>
              </w:rPr>
            </w:pPr>
            <w:r w:rsidRPr="00141B85">
              <w:rPr>
                <w:bCs/>
              </w:rPr>
              <w:t>94873,4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35325,9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15697,0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18351,2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13983,5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  <w:lang w:val="en-US"/>
              </w:rPr>
            </w:pPr>
            <w:r w:rsidRPr="00141B85">
              <w:rPr>
                <w:color w:val="000000"/>
              </w:rPr>
              <w:t>11515,8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12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Установка приборов учета тепловой энергии на объектах муниципальной собственности, включая разработку проектов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Cs/>
              </w:rPr>
            </w:pPr>
            <w:r w:rsidRPr="00141B85">
              <w:rPr>
                <w:bCs/>
              </w:rPr>
              <w:t>1808,3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1628,3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000000"/>
              </w:rPr>
            </w:pPr>
            <w:r w:rsidRPr="00141B85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2019,2023</w:t>
            </w:r>
          </w:p>
        </w:tc>
      </w:tr>
      <w:tr w:rsidR="00141B85" w:rsidRPr="00141B85" w:rsidTr="00E95333">
        <w:trPr>
          <w:gridAfter w:val="1"/>
          <w:wAfter w:w="9" w:type="dxa"/>
          <w:trHeight w:val="9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Содержание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Cs/>
              </w:rPr>
            </w:pPr>
            <w:r w:rsidRPr="00141B85">
              <w:rPr>
                <w:bCs/>
              </w:rPr>
              <w:t>8621,1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2558,5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1824,5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1113,0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1113,0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1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Капитальный ремонт объектов муниципального жилищного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Cs/>
              </w:rPr>
            </w:pPr>
            <w:r w:rsidRPr="00141B85">
              <w:rPr>
                <w:bCs/>
              </w:rPr>
              <w:t>47662,1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9230,1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8125,9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5074,2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5074,2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3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Итого по разделу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152964,9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59 670,4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26 939,2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  <w:color w:val="2D2D2D"/>
              </w:rPr>
              <w:t>28 481,6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20170,7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  <w:color w:val="2D2D2D"/>
              </w:rPr>
              <w:t>17 703,0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right"/>
              <w:rPr>
                <w:b/>
                <w:bCs/>
              </w:rPr>
            </w:pP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Задача 1.3. Создание функционально и пространственно сбалансированной среды обитания жителей</w:t>
            </w: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3. Градостроительная деятельность</w:t>
            </w:r>
          </w:p>
        </w:tc>
      </w:tr>
      <w:tr w:rsidR="00141B85" w:rsidRPr="00141B85" w:rsidTr="00E95333">
        <w:trPr>
          <w:gridAfter w:val="1"/>
          <w:wAfter w:w="9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E95333">
            <w:pPr>
              <w:contextualSpacing/>
            </w:pPr>
            <w:r w:rsidRPr="00141B85">
              <w:t>Внесение изменений в генеральный план, правила землепользования и застройки, внесение сведений о границах населенного пункта и территориальных зон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</w:t>
            </w:r>
          </w:p>
        </w:tc>
      </w:tr>
      <w:tr w:rsidR="00141B85" w:rsidRPr="00141B85" w:rsidTr="00E95333">
        <w:trPr>
          <w:gridAfter w:val="1"/>
          <w:wAfter w:w="9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Итого по разделу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214,2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right"/>
              <w:rPr>
                <w:b/>
                <w:bCs/>
              </w:rPr>
            </w:pP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Цель 2. Развитие жилищно-коммунального и дорожного хозяйства ЗАТО Сибирский</w:t>
            </w:r>
          </w:p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для обеспечения комфортных условий проживания граждан</w:t>
            </w: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Задача 2.1. Строительство, реконструкция, капитальный ремонт, ремонт и содержание автомобильных дорог местного значения</w:t>
            </w:r>
          </w:p>
        </w:tc>
      </w:tr>
      <w:tr w:rsidR="00141B85" w:rsidRPr="00141B85" w:rsidTr="00E95333">
        <w:trPr>
          <w:trHeight w:val="278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4. Дорожная деятельность</w:t>
            </w:r>
          </w:p>
        </w:tc>
      </w:tr>
      <w:tr w:rsidR="00141B85" w:rsidRPr="00141B85" w:rsidTr="00E95333">
        <w:trPr>
          <w:gridAfter w:val="1"/>
          <w:wAfter w:w="9" w:type="dxa"/>
          <w:trHeight w:val="13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i/>
                <w:iCs/>
              </w:rPr>
            </w:pPr>
            <w:r w:rsidRPr="00141B85">
              <w:t>Строительство (реконструкция), капитальный ремонт, ремонт и содержание автомобильных дорог общего пользования</w:t>
            </w:r>
            <w:r w:rsidRPr="00141B85">
              <w:rPr>
                <w:i/>
                <w:iCs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транспорту,  МБУ «Единая служба по благоустройству и содержанию объектов муниципальной собственности»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Cs/>
              </w:rPr>
            </w:pPr>
            <w:r w:rsidRPr="00141B85">
              <w:rPr>
                <w:bCs/>
              </w:rPr>
              <w:t>77065,6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44872,9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11273,1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7454,0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6807,8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Обновление коммунальной техники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 xml:space="preserve">МБУ «Единая служба по благоустройству и содержанию объектов </w:t>
            </w:r>
            <w:r w:rsidRPr="00141B85">
              <w:lastRenderedPageBreak/>
              <w:t>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Cs/>
              </w:rPr>
            </w:pPr>
            <w:r w:rsidRPr="00141B85">
              <w:rPr>
                <w:bCs/>
              </w:rPr>
              <w:lastRenderedPageBreak/>
              <w:t>8950,4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7992,7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377,7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580,0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4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Итого по разделу 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86 016,0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41B85">
              <w:rPr>
                <w:b/>
              </w:rPr>
              <w:t>52865,6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141B85">
              <w:rPr>
                <w:b/>
                <w:bCs/>
                <w:color w:val="000000"/>
              </w:rPr>
              <w:t>11650,8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</w:rPr>
              <w:t>8034,0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6657,8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6807,8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right"/>
              <w:rPr>
                <w:b/>
                <w:bCs/>
              </w:rPr>
            </w:pP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5. Дорожные фонды</w:t>
            </w:r>
          </w:p>
        </w:tc>
      </w:tr>
      <w:tr w:rsidR="00141B85" w:rsidRPr="00141B85" w:rsidTr="00E95333">
        <w:trPr>
          <w:gridAfter w:val="1"/>
          <w:wAfter w:w="9" w:type="dxa"/>
          <w:trHeight w:val="22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E95333">
            <w:pPr>
              <w:contextualSpacing/>
            </w:pPr>
            <w:r w:rsidRPr="00141B85">
              <w:t>Строительство (реконструкция), капитальный ремонт, ремонт и содержание автомобильных дорог общего пользования за счет бюджетных ассигнований муниципального дорожного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34 882,3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10993,5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6564,2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2D2D2D"/>
              </w:rPr>
            </w:pPr>
            <w:r w:rsidRPr="00141B85">
              <w:rPr>
                <w:color w:val="2D2D2D"/>
              </w:rPr>
              <w:t>6656,1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 Итого по разделу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34 882,3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10993,5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3789,9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  <w:color w:val="2D2D2D"/>
              </w:rPr>
              <w:t>6878,6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  <w:color w:val="2D2D2D"/>
              </w:rPr>
              <w:t>6564,2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2D2D2D"/>
              </w:rPr>
            </w:pPr>
            <w:r w:rsidRPr="00141B85">
              <w:rPr>
                <w:b/>
                <w:bCs/>
                <w:color w:val="2D2D2D"/>
              </w:rPr>
              <w:t>6656,1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right"/>
              <w:rPr>
                <w:b/>
                <w:bCs/>
              </w:rPr>
            </w:pP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Задача 2.2. Обеспечение   населения качественными и своевременными коммунальными услугами</w:t>
            </w:r>
          </w:p>
        </w:tc>
      </w:tr>
      <w:tr w:rsidR="00141B85" w:rsidRPr="00141B85" w:rsidTr="00E95333">
        <w:trPr>
          <w:trHeight w:val="315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6. Мероприятия в сфере коммунального хозяйства</w:t>
            </w:r>
          </w:p>
        </w:tc>
      </w:tr>
      <w:tr w:rsidR="00141B85" w:rsidRPr="00141B85" w:rsidTr="00E95333">
        <w:trPr>
          <w:gridAfter w:val="1"/>
          <w:wAfter w:w="9" w:type="dxa"/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</w:pPr>
            <w:r w:rsidRPr="00141B85">
              <w:t>Приобретение технологического оборудования на объекты 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9033,4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4662,8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3472,6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5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</w:pPr>
            <w:r w:rsidRPr="00141B85">
              <w:t>Приобретение комбинированной машины с илососным и каналопромывочным оборудованием  для профилактической санитарной очистки колодцев и трубопроводов канализации, а также ликвидации в них аварийных засоров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7259,4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7 259,4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</w:t>
            </w:r>
          </w:p>
        </w:tc>
      </w:tr>
      <w:tr w:rsidR="00141B85" w:rsidRPr="00141B85" w:rsidTr="00E95333">
        <w:trPr>
          <w:gridAfter w:val="1"/>
          <w:wAfter w:w="9" w:type="dxa"/>
          <w:trHeight w:val="15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lastRenderedPageBreak/>
              <w:t>6.3.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</w:pPr>
            <w:r w:rsidRPr="00141B85">
              <w:t>Изготовление и проведение государственной экспертизы проектной документации на проведение капитального ремонта объектов коммунального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1088,4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461,0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16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6.4.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</w:pPr>
            <w:r w:rsidRPr="00141B85">
              <w:t>Приобретение аварийно-ремонтной машины для производства работ на инженерных сетях тепло-, водоснабжения и канализации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3130,0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2019</w:t>
            </w:r>
          </w:p>
        </w:tc>
      </w:tr>
      <w:tr w:rsidR="00141B85" w:rsidRPr="00141B85" w:rsidTr="00E95333">
        <w:trPr>
          <w:gridAfter w:val="1"/>
          <w:wAfter w:w="9" w:type="dxa"/>
          <w:trHeight w:val="14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</w:pPr>
            <w:r w:rsidRPr="00141B85">
              <w:t>Капитальный ремонт здания котельной: замена топливопроводов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1338,6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1338,6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2020, 2025</w:t>
            </w:r>
          </w:p>
        </w:tc>
      </w:tr>
      <w:tr w:rsidR="00141B85" w:rsidRPr="00141B85" w:rsidTr="00E95333">
        <w:trPr>
          <w:gridAfter w:val="1"/>
          <w:wAfter w:w="9" w:type="dxa"/>
          <w:trHeight w:val="16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Капитальный ремонт здания котельной. Замена наружных газоходов от котлов ПТВМ-30М до дымовой трубы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1 636,1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1 636,1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2020</w:t>
            </w:r>
          </w:p>
        </w:tc>
      </w:tr>
      <w:tr w:rsidR="00141B85" w:rsidRPr="00141B85" w:rsidTr="00E95333">
        <w:trPr>
          <w:gridAfter w:val="1"/>
          <w:wAfter w:w="9" w:type="dxa"/>
          <w:trHeight w:val="1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6.7.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</w:pPr>
            <w:r w:rsidRPr="00141B85">
              <w:t>Капитальный ремонт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31756,9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8308,2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13809,1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FF0000"/>
              </w:rPr>
            </w:pPr>
            <w:r w:rsidRPr="00141B85">
              <w:t>9639,6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FF0000"/>
              </w:rPr>
            </w:pPr>
            <w:r w:rsidRPr="00141B8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FF0000"/>
              </w:rPr>
            </w:pPr>
            <w:r w:rsidRPr="00141B85"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  <w:rPr>
                <w:color w:val="FF0000"/>
              </w:rPr>
            </w:pPr>
            <w:r w:rsidRPr="00141B85">
              <w:t>2019-2025</w:t>
            </w:r>
          </w:p>
        </w:tc>
      </w:tr>
      <w:tr w:rsidR="00141B85" w:rsidRPr="00141B85" w:rsidTr="00E95333">
        <w:trPr>
          <w:gridAfter w:val="1"/>
          <w:wAfter w:w="9" w:type="dxa"/>
          <w:trHeight w:val="45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lastRenderedPageBreak/>
              <w:t>6.8.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</w:pPr>
            <w:r w:rsidRPr="00141B85">
              <w:t>Предоставление субсидии Муниципальному унитарному многоотраслевому коммунальному предприятию на финансовое обеспечение затрат в связи с оказанием коммунальных услуг по теплоснабжению, в части погашения задолженности перед поставщиками топливно-энергетических ресурсов, в целях предотвращения банкротства предприятия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10279,6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10279,6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FF0000"/>
              </w:rPr>
            </w:pPr>
            <w:r w:rsidRPr="00141B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color w:val="FF0000"/>
              </w:rPr>
            </w:pPr>
            <w:r w:rsidRPr="00141B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color w:val="FF0000"/>
              </w:rPr>
            </w:pPr>
            <w:r w:rsidRPr="00141B8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  <w:rPr>
                <w:color w:val="FF0000"/>
              </w:rPr>
            </w:pPr>
            <w:r w:rsidRPr="00141B85">
              <w:t>2021</w:t>
            </w:r>
          </w:p>
        </w:tc>
      </w:tr>
      <w:tr w:rsidR="00141B85" w:rsidRPr="00141B85" w:rsidTr="00E95333">
        <w:trPr>
          <w:gridAfter w:val="1"/>
          <w:wAfter w:w="9" w:type="dxa"/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both"/>
              <w:rPr>
                <w:b/>
                <w:bCs/>
              </w:rPr>
            </w:pPr>
            <w:r w:rsidRPr="00141B85">
              <w:t> </w:t>
            </w:r>
            <w:r w:rsidRPr="00141B85">
              <w:rPr>
                <w:b/>
                <w:bCs/>
              </w:rPr>
              <w:t>Итого по разделу 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both"/>
            </w:pPr>
            <w:r w:rsidRPr="00141B85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rPr>
                <w:b/>
                <w:bCs/>
              </w:rPr>
              <w:t>65 522,4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rPr>
                <w:b/>
                <w:bCs/>
              </w:rPr>
              <w:t>33468,9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rPr>
                <w:b/>
                <w:bCs/>
              </w:rPr>
              <w:t>18932,9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rPr>
                <w:b/>
                <w:bCs/>
              </w:rPr>
              <w:t>13 120,6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</w:p>
        </w:tc>
      </w:tr>
      <w:tr w:rsidR="00141B85" w:rsidRPr="00141B85" w:rsidTr="00E95333">
        <w:trPr>
          <w:trHeight w:val="411"/>
        </w:trPr>
        <w:tc>
          <w:tcPr>
            <w:tcW w:w="160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rPr>
                <w:b/>
                <w:bCs/>
              </w:rPr>
              <w:t>7. Обеспечение населения ЗАТО Сибирский жилищно-коммунальными услугами</w:t>
            </w:r>
          </w:p>
        </w:tc>
      </w:tr>
      <w:tr w:rsidR="00141B85" w:rsidRPr="00141B85" w:rsidTr="00E95333">
        <w:trPr>
          <w:gridAfter w:val="1"/>
          <w:wAfter w:w="9" w:type="dxa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7.1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</w:pPr>
            <w:r w:rsidRPr="00141B85">
              <w:t>Соблюдение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</w:pPr>
            <w:r w:rsidRPr="00141B85">
              <w:t>Управление по строительству и архитектуре, ЖКХ и транспорту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3531,0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3531,0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  <w:r w:rsidRPr="00141B85">
              <w:t>2023</w:t>
            </w:r>
          </w:p>
        </w:tc>
      </w:tr>
      <w:tr w:rsidR="00141B85" w:rsidRPr="00141B85" w:rsidTr="00E95333">
        <w:trPr>
          <w:gridAfter w:val="1"/>
          <w:wAfter w:w="9" w:type="dxa"/>
          <w:trHeight w:val="4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</w:pPr>
            <w:r w:rsidRPr="00141B85">
              <w:rPr>
                <w:b/>
                <w:bCs/>
              </w:rPr>
              <w:t>Итого по разделу 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3531,0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3531,0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center"/>
            </w:pPr>
          </w:p>
        </w:tc>
      </w:tr>
      <w:tr w:rsidR="00141B85" w:rsidRPr="00141B85" w:rsidTr="00E95333">
        <w:trPr>
          <w:gridAfter w:val="1"/>
          <w:wAfter w:w="9" w:type="dxa"/>
          <w:trHeight w:val="40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rPr>
                <w:b/>
                <w:bCs/>
              </w:rPr>
            </w:pPr>
            <w:r w:rsidRPr="00141B85">
              <w:rPr>
                <w:b/>
                <w:bCs/>
                <w:color w:val="FF0000"/>
              </w:rPr>
              <w:t> </w:t>
            </w:r>
            <w:r w:rsidRPr="00141B85">
              <w:rPr>
                <w:b/>
                <w:bCs/>
              </w:rPr>
              <w:t>ВСЕГО по программе: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B85" w:rsidRPr="00141B85" w:rsidRDefault="00141B85" w:rsidP="00141B85">
            <w:pPr>
              <w:contextualSpacing/>
              <w:rPr>
                <w:b/>
                <w:bCs/>
                <w:color w:val="FF0000"/>
              </w:rPr>
            </w:pPr>
            <w:r w:rsidRPr="00141B85">
              <w:rPr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431 723,3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ind w:left="-109"/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193 854,9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75 492,3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75 497,1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 xml:space="preserve">45 656,0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85" w:rsidRPr="00141B85" w:rsidRDefault="00141B85" w:rsidP="00141B85">
            <w:pPr>
              <w:contextualSpacing/>
              <w:jc w:val="center"/>
              <w:rPr>
                <w:b/>
                <w:bCs/>
              </w:rPr>
            </w:pPr>
            <w:r w:rsidRPr="00141B85">
              <w:rPr>
                <w:b/>
                <w:bCs/>
              </w:rPr>
              <w:t>41 223,0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85" w:rsidRPr="00141B85" w:rsidRDefault="00141B85" w:rsidP="00141B85">
            <w:pPr>
              <w:contextualSpacing/>
              <w:jc w:val="right"/>
              <w:rPr>
                <w:b/>
                <w:bCs/>
                <w:color w:val="FF0000"/>
              </w:rPr>
            </w:pPr>
          </w:p>
        </w:tc>
      </w:tr>
    </w:tbl>
    <w:p w:rsidR="00141B85" w:rsidRPr="00E95333" w:rsidRDefault="00141B85" w:rsidP="00141B85">
      <w:pPr>
        <w:tabs>
          <w:tab w:val="left" w:pos="0"/>
        </w:tabs>
        <w:ind w:left="709"/>
        <w:contextualSpacing/>
        <w:jc w:val="right"/>
        <w:rPr>
          <w:sz w:val="28"/>
          <w:szCs w:val="28"/>
        </w:rPr>
      </w:pPr>
      <w:r w:rsidRPr="00141B85">
        <w:rPr>
          <w:sz w:val="28"/>
          <w:szCs w:val="28"/>
        </w:rPr>
        <w:t>»</w:t>
      </w:r>
      <w:r w:rsidR="00E95333" w:rsidRPr="00E95333">
        <w:rPr>
          <w:sz w:val="28"/>
          <w:szCs w:val="28"/>
        </w:rPr>
        <w:t>.</w:t>
      </w:r>
    </w:p>
    <w:p w:rsidR="00E95333" w:rsidRDefault="00E95333" w:rsidP="00141B85">
      <w:pPr>
        <w:tabs>
          <w:tab w:val="left" w:pos="0"/>
        </w:tabs>
        <w:ind w:left="709"/>
        <w:contextualSpacing/>
        <w:jc w:val="right"/>
        <w:rPr>
          <w:sz w:val="26"/>
          <w:szCs w:val="26"/>
        </w:rPr>
      </w:pPr>
    </w:p>
    <w:sectPr w:rsidR="00E95333" w:rsidSect="00E95333">
      <w:pgSz w:w="16838" w:h="11906" w:orient="landscape"/>
      <w:pgMar w:top="1078" w:right="81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709"/>
    <w:multiLevelType w:val="multilevel"/>
    <w:tmpl w:val="8BE8DB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141B85"/>
    <w:rsid w:val="002E4A6E"/>
    <w:rsid w:val="006B26F3"/>
    <w:rsid w:val="006F17EA"/>
    <w:rsid w:val="00A21F9E"/>
    <w:rsid w:val="00BC57D9"/>
    <w:rsid w:val="00E9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6E7D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2024-02-01T06:41:00Z</cp:lastPrinted>
  <dcterms:created xsi:type="dcterms:W3CDTF">2023-11-20T02:41:00Z</dcterms:created>
  <dcterms:modified xsi:type="dcterms:W3CDTF">2024-02-02T02:13:00Z</dcterms:modified>
</cp:coreProperties>
</file>