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7D9" w:rsidRDefault="00BC57D9" w:rsidP="00BC57D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12800"/>
            <wp:effectExtent l="0" t="0" r="0" b="635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ГОРОДСКОГО ОКРУГА ЗАКРЫТОГО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АДМИНИСТРАТИВНО-ТЕРРИТОРИАЛЬНОГО ОБРАЗОВАНИЯ</w:t>
      </w: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СИБИРСКИЙ АЛТАЙСКОГО КРАЯ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BC57D9" w:rsidRDefault="00A514BD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29.03.2024            </w:t>
      </w:r>
      <w:r w:rsidR="00BC57D9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</w:t>
      </w:r>
      <w:r w:rsidR="00BC57D9">
        <w:rPr>
          <w:sz w:val="28"/>
          <w:szCs w:val="28"/>
        </w:rPr>
        <w:t xml:space="preserve"> № </w:t>
      </w:r>
      <w:r>
        <w:rPr>
          <w:sz w:val="28"/>
          <w:szCs w:val="28"/>
        </w:rPr>
        <w:t>145</w:t>
      </w:r>
    </w:p>
    <w:p w:rsidR="00BC57D9" w:rsidRDefault="00BC57D9" w:rsidP="00BC57D9">
      <w:pPr>
        <w:jc w:val="center"/>
        <w:rPr>
          <w:sz w:val="28"/>
          <w:szCs w:val="28"/>
        </w:rPr>
      </w:pPr>
    </w:p>
    <w:p w:rsidR="00BC57D9" w:rsidRDefault="00BC57D9" w:rsidP="00BC57D9">
      <w:pPr>
        <w:jc w:val="center"/>
        <w:rPr>
          <w:sz w:val="28"/>
          <w:szCs w:val="28"/>
        </w:rPr>
      </w:pPr>
      <w:r>
        <w:rPr>
          <w:sz w:val="28"/>
          <w:szCs w:val="28"/>
        </w:rPr>
        <w:t>ЗАТО Сибирский</w:t>
      </w:r>
    </w:p>
    <w:p w:rsidR="006F17EA" w:rsidRPr="00BC57D9" w:rsidRDefault="006F17EA">
      <w:pPr>
        <w:rPr>
          <w:sz w:val="28"/>
          <w:szCs w:val="28"/>
        </w:rPr>
      </w:pPr>
    </w:p>
    <w:p w:rsidR="00D06992" w:rsidRPr="00D06992" w:rsidRDefault="00D06992" w:rsidP="00D06992">
      <w:pPr>
        <w:spacing w:line="240" w:lineRule="exact"/>
        <w:ind w:right="4253"/>
        <w:jc w:val="both"/>
        <w:rPr>
          <w:bCs/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О внесении изменений в постановление администрации ЗАТО Сибирский от 17.01.2020 № 23 «Об утверждении муниципальной программы «Защита населения и территории ЗАТО Сибирский от чрезвычайных ситуаций и обеспечение пожарной безопасности» </w:t>
      </w:r>
    </w:p>
    <w:p w:rsidR="00D06992" w:rsidRPr="00D06992" w:rsidRDefault="00D06992" w:rsidP="00D06992">
      <w:pPr>
        <w:rPr>
          <w:sz w:val="28"/>
          <w:szCs w:val="28"/>
        </w:rPr>
      </w:pPr>
    </w:p>
    <w:p w:rsidR="0065154A" w:rsidRDefault="0065154A" w:rsidP="00D06992">
      <w:pPr>
        <w:ind w:firstLine="709"/>
        <w:jc w:val="both"/>
        <w:rPr>
          <w:bCs/>
          <w:color w:val="0D0D0D"/>
          <w:sz w:val="28"/>
          <w:szCs w:val="28"/>
        </w:rPr>
      </w:pPr>
    </w:p>
    <w:p w:rsidR="00D06992" w:rsidRDefault="00D06992" w:rsidP="00D06992">
      <w:pPr>
        <w:ind w:firstLine="709"/>
        <w:jc w:val="both"/>
        <w:rPr>
          <w:b/>
          <w:bCs/>
          <w:color w:val="0D0D0D"/>
          <w:sz w:val="28"/>
          <w:szCs w:val="28"/>
        </w:rPr>
      </w:pPr>
      <w:r w:rsidRPr="00D06992">
        <w:rPr>
          <w:bCs/>
          <w:color w:val="0D0D0D"/>
          <w:sz w:val="28"/>
          <w:szCs w:val="28"/>
        </w:rPr>
        <w:t xml:space="preserve">В соответствии с разделом 5 постановления администрации ЗАТО Сибирский от 23.11.2018 № 722 «Об утверждении порядка принятия решения о разработке, формировании, реализации и оценке эффективности реализации муниципальных программ», руководствуясь статьей 54 Устава муниципального образования городского округа закрытого административно – территориального образования Сибирский, </w:t>
      </w:r>
      <w:r w:rsidRPr="00D06992">
        <w:rPr>
          <w:b/>
          <w:bCs/>
          <w:color w:val="0D0D0D"/>
          <w:sz w:val="28"/>
          <w:szCs w:val="28"/>
        </w:rPr>
        <w:t>ПОСТАНОВЛЯЮ: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 </w:t>
      </w:r>
      <w:r w:rsidRPr="00D06992">
        <w:rPr>
          <w:color w:val="0D0D0D"/>
          <w:sz w:val="28"/>
          <w:szCs w:val="28"/>
        </w:rPr>
        <w:t xml:space="preserve">Внести в постановление </w:t>
      </w:r>
      <w:r>
        <w:rPr>
          <w:color w:val="0D0D0D"/>
          <w:sz w:val="28"/>
          <w:szCs w:val="28"/>
        </w:rPr>
        <w:t>а</w:t>
      </w:r>
      <w:r w:rsidRPr="00D06992">
        <w:rPr>
          <w:color w:val="0D0D0D"/>
          <w:sz w:val="28"/>
          <w:szCs w:val="28"/>
        </w:rPr>
        <w:t>дминистрации ЗАТО Сибирский от 17.01.2020 № 23 «Об утверждении муниципальной программы «Защита населения и территории ЗАТО Сибирский от чрезвычайных ситуаций и обеспечение пожарной безопасности» следующие изменения: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1.1. </w:t>
      </w:r>
      <w:r w:rsidRPr="00D06992">
        <w:rPr>
          <w:color w:val="0D0D0D"/>
          <w:sz w:val="28"/>
          <w:szCs w:val="28"/>
        </w:rPr>
        <w:t>наименование постановления изложить в следующей редакции: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«Об утверждении муниципальной программы «Защита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Сибирский»;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1.2. </w:t>
      </w:r>
      <w:r w:rsidRPr="00D06992">
        <w:rPr>
          <w:color w:val="0D0D0D"/>
          <w:sz w:val="28"/>
          <w:szCs w:val="28"/>
        </w:rPr>
        <w:t xml:space="preserve">пункт 1 постановления изложить в следующей редакции: 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«1. Утвердить прилагаемую муниципальную программу «</w:t>
      </w:r>
      <w:bookmarkStart w:id="0" w:name="_Hlk161308391"/>
      <w:r w:rsidRPr="00D06992">
        <w:rPr>
          <w:color w:val="0D0D0D"/>
          <w:sz w:val="28"/>
          <w:szCs w:val="28"/>
        </w:rPr>
        <w:t>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</w:t>
      </w:r>
      <w:bookmarkEnd w:id="0"/>
      <w:r w:rsidRPr="00D06992">
        <w:rPr>
          <w:color w:val="0D0D0D"/>
          <w:sz w:val="28"/>
          <w:szCs w:val="28"/>
        </w:rPr>
        <w:t>»;</w:t>
      </w:r>
    </w:p>
    <w:p w:rsidR="00D06992" w:rsidRPr="00D06992" w:rsidRDefault="00D06992" w:rsidP="00D06992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1.3. </w:t>
      </w:r>
      <w:r w:rsidRPr="00D06992">
        <w:rPr>
          <w:color w:val="0D0D0D"/>
          <w:sz w:val="28"/>
          <w:szCs w:val="28"/>
        </w:rPr>
        <w:t xml:space="preserve">в муниципальной программе «Защита населения и территории ЗАТО </w:t>
      </w:r>
      <w:r w:rsidRPr="00D06992">
        <w:rPr>
          <w:color w:val="0D0D0D"/>
          <w:sz w:val="28"/>
          <w:szCs w:val="28"/>
        </w:rPr>
        <w:lastRenderedPageBreak/>
        <w:t>Сибирский от чрезвычайных ситуаций и обеспечение пожарной безопасности» (далее - Программа), утвержденной указанным постановлением: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1.3.1. в титульном листе наименование Программы изложить в следующей редакции: «Защита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1.3.2</w:t>
      </w:r>
      <w:r>
        <w:rPr>
          <w:color w:val="0D0D0D"/>
          <w:sz w:val="28"/>
          <w:szCs w:val="28"/>
        </w:rPr>
        <w:t>.</w:t>
      </w:r>
      <w:r w:rsidRPr="00D06992">
        <w:rPr>
          <w:color w:val="0D0D0D"/>
          <w:sz w:val="28"/>
          <w:szCs w:val="28"/>
        </w:rPr>
        <w:t xml:space="preserve"> в разделе 1 «Паспорт муниципальной программы»:</w:t>
      </w:r>
    </w:p>
    <w:p w:rsid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 позици</w:t>
      </w:r>
      <w:r>
        <w:rPr>
          <w:color w:val="0D0D0D"/>
          <w:sz w:val="28"/>
          <w:szCs w:val="28"/>
        </w:rPr>
        <w:t>ю</w:t>
      </w:r>
      <w:r w:rsidRPr="00D06992">
        <w:rPr>
          <w:color w:val="0D0D0D"/>
          <w:sz w:val="28"/>
          <w:szCs w:val="28"/>
        </w:rPr>
        <w:t xml:space="preserve"> «Наименование муниципальной программы» изложить в следующей редакции: 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«Защита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- </w:t>
      </w:r>
      <w:r>
        <w:rPr>
          <w:color w:val="0D0D0D"/>
          <w:sz w:val="28"/>
          <w:szCs w:val="28"/>
        </w:rPr>
        <w:t xml:space="preserve">в </w:t>
      </w:r>
      <w:r w:rsidRPr="00D06992">
        <w:rPr>
          <w:color w:val="0D0D0D"/>
          <w:sz w:val="28"/>
          <w:szCs w:val="28"/>
        </w:rPr>
        <w:t>позици</w:t>
      </w:r>
      <w:r>
        <w:rPr>
          <w:color w:val="0D0D0D"/>
          <w:sz w:val="28"/>
          <w:szCs w:val="28"/>
        </w:rPr>
        <w:t>и</w:t>
      </w:r>
      <w:r w:rsidRPr="00D06992">
        <w:rPr>
          <w:color w:val="0D0D0D"/>
          <w:sz w:val="28"/>
          <w:szCs w:val="28"/>
        </w:rPr>
        <w:t xml:space="preserve"> «Цели Программы» слова «городского округа ЗАТО Сибирский» дополнить словами «развитие и совершенствование комплексной системы оповещения населения, совершенствование организации профилактики чрезвычайных ситуаций, пропаганды и обучения населения по вопросам гражданской обороны»;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позицию «Задачи программы» дополнить задачей следующего содержания: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 «- организация и осуществление мероприятий по гражданской обороне»;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позицию «Сроки и этапы реализации программы» изложить в следующей редакции: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«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4669"/>
      </w:tblGrid>
      <w:tr w:rsidR="00D06992" w:rsidRPr="00D06992" w:rsidTr="005F122F">
        <w:tc>
          <w:tcPr>
            <w:tcW w:w="4955" w:type="dxa"/>
          </w:tcPr>
          <w:p w:rsidR="00D06992" w:rsidRPr="00D06992" w:rsidRDefault="00D06992" w:rsidP="00D069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D0D0D"/>
                <w:sz w:val="28"/>
                <w:szCs w:val="28"/>
              </w:rPr>
            </w:pPr>
            <w:r w:rsidRPr="00D06992">
              <w:rPr>
                <w:color w:val="0D0D0D"/>
                <w:sz w:val="28"/>
                <w:szCs w:val="28"/>
              </w:rPr>
              <w:t>Сроки и этапы</w:t>
            </w:r>
          </w:p>
        </w:tc>
        <w:tc>
          <w:tcPr>
            <w:tcW w:w="4956" w:type="dxa"/>
          </w:tcPr>
          <w:p w:rsidR="00D06992" w:rsidRPr="00D06992" w:rsidRDefault="00D06992" w:rsidP="00D06992">
            <w:pPr>
              <w:widowControl w:val="0"/>
              <w:autoSpaceDE w:val="0"/>
              <w:autoSpaceDN w:val="0"/>
              <w:adjustRightInd w:val="0"/>
              <w:contextualSpacing/>
              <w:rPr>
                <w:color w:val="0D0D0D"/>
                <w:sz w:val="28"/>
                <w:szCs w:val="28"/>
              </w:rPr>
            </w:pPr>
            <w:r w:rsidRPr="00D06992">
              <w:rPr>
                <w:color w:val="0D0D0D"/>
                <w:sz w:val="28"/>
                <w:szCs w:val="28"/>
              </w:rPr>
              <w:t>2020-2026 годы</w:t>
            </w:r>
          </w:p>
        </w:tc>
      </w:tr>
    </w:tbl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 </w:t>
      </w:r>
      <w:r w:rsidRPr="00D06992">
        <w:rPr>
          <w:color w:val="0D0D0D"/>
          <w:sz w:val="28"/>
          <w:szCs w:val="28"/>
        </w:rPr>
        <w:t xml:space="preserve">                                                                                                                       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- позицию «Перечень основных мероприятий Программы» </w:t>
      </w:r>
      <w:bookmarkStart w:id="1" w:name="_Hlk161843638"/>
      <w:r w:rsidRPr="00D06992">
        <w:rPr>
          <w:color w:val="0D0D0D"/>
          <w:sz w:val="28"/>
          <w:szCs w:val="28"/>
        </w:rPr>
        <w:t>дополнить следующими мероприятиями:</w:t>
      </w:r>
      <w:bookmarkEnd w:id="1"/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6992">
        <w:rPr>
          <w:color w:val="000000"/>
          <w:sz w:val="28"/>
          <w:szCs w:val="28"/>
        </w:rPr>
        <w:t>« - создание и поддержание в состоянии готовности силы и средства гражданской обороны»;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00000"/>
          <w:sz w:val="28"/>
          <w:szCs w:val="28"/>
        </w:rPr>
      </w:pPr>
      <w:r w:rsidRPr="00D06992">
        <w:rPr>
          <w:color w:val="000000"/>
          <w:sz w:val="28"/>
          <w:szCs w:val="28"/>
        </w:rPr>
        <w:t>« - развитие и совершенствование комплексной системы оповещения населения»;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позицию «Объемы и источники финансирования Программы (в ценах года)» изложить в следующей редакции: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06992">
        <w:rPr>
          <w:sz w:val="28"/>
          <w:szCs w:val="28"/>
        </w:rPr>
        <w:t xml:space="preserve"> «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2"/>
        <w:gridCol w:w="7585"/>
      </w:tblGrid>
      <w:tr w:rsidR="00D06992" w:rsidRPr="00D06992" w:rsidTr="0065154A">
        <w:trPr>
          <w:trHeight w:val="701"/>
        </w:trPr>
        <w:tc>
          <w:tcPr>
            <w:tcW w:w="2162" w:type="dxa"/>
          </w:tcPr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2"/>
              <w:rPr>
                <w:bCs/>
                <w:color w:val="000000"/>
                <w:spacing w:val="-4"/>
                <w:sz w:val="28"/>
                <w:szCs w:val="28"/>
              </w:rPr>
            </w:pPr>
            <w:r w:rsidRPr="00D06992">
              <w:rPr>
                <w:bCs/>
                <w:color w:val="000000"/>
                <w:spacing w:val="-3"/>
                <w:sz w:val="28"/>
                <w:szCs w:val="28"/>
              </w:rPr>
              <w:t>Объемы и источники финан</w:t>
            </w:r>
            <w:r w:rsidRPr="00D06992">
              <w:rPr>
                <w:bCs/>
                <w:color w:val="000000"/>
                <w:spacing w:val="-4"/>
                <w:sz w:val="28"/>
                <w:szCs w:val="28"/>
              </w:rPr>
              <w:t xml:space="preserve">сирования Программы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firstLine="32"/>
              <w:rPr>
                <w:sz w:val="28"/>
                <w:szCs w:val="28"/>
              </w:rPr>
            </w:pPr>
            <w:r w:rsidRPr="00D06992">
              <w:rPr>
                <w:bCs/>
                <w:color w:val="000000"/>
                <w:spacing w:val="-4"/>
                <w:sz w:val="28"/>
                <w:szCs w:val="28"/>
              </w:rPr>
              <w:t>(в ценах года)</w:t>
            </w:r>
          </w:p>
        </w:tc>
        <w:tc>
          <w:tcPr>
            <w:tcW w:w="7585" w:type="dxa"/>
          </w:tcPr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pacing w:val="-3"/>
                <w:sz w:val="28"/>
                <w:szCs w:val="28"/>
              </w:rPr>
            </w:pPr>
            <w:r w:rsidRPr="00D06992">
              <w:rPr>
                <w:sz w:val="28"/>
                <w:szCs w:val="28"/>
              </w:rPr>
              <w:t xml:space="preserve">Объем финансирования по Программе составляет </w:t>
            </w:r>
            <w:r w:rsidRPr="00D06992">
              <w:rPr>
                <w:bCs/>
                <w:color w:val="000000"/>
                <w:sz w:val="28"/>
                <w:szCs w:val="28"/>
              </w:rPr>
              <w:t>36305,08</w:t>
            </w:r>
            <w:r w:rsidRPr="00D06992">
              <w:rPr>
                <w:color w:val="000000"/>
                <w:sz w:val="28"/>
                <w:szCs w:val="28"/>
              </w:rPr>
              <w:t xml:space="preserve"> тыс. рублей за счет средств мест</w:t>
            </w:r>
            <w:r w:rsidRPr="00D06992">
              <w:rPr>
                <w:color w:val="000000"/>
                <w:spacing w:val="-3"/>
                <w:sz w:val="28"/>
                <w:szCs w:val="28"/>
              </w:rPr>
              <w:t>ного бюджета, в том числе по годам: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2020 год – </w:t>
            </w:r>
            <w:r w:rsidRPr="00D06992">
              <w:rPr>
                <w:bCs/>
                <w:color w:val="000000"/>
                <w:sz w:val="28"/>
                <w:szCs w:val="28"/>
              </w:rPr>
              <w:t xml:space="preserve">3702,11 </w:t>
            </w:r>
            <w:r w:rsidRPr="00D0699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2021 год – </w:t>
            </w:r>
            <w:r w:rsidRPr="00D06992">
              <w:rPr>
                <w:bCs/>
                <w:color w:val="000000"/>
                <w:sz w:val="28"/>
                <w:szCs w:val="28"/>
              </w:rPr>
              <w:t xml:space="preserve">5074,97 </w:t>
            </w:r>
            <w:r w:rsidRPr="00D0699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2022 год – </w:t>
            </w:r>
            <w:r w:rsidRPr="00D06992">
              <w:rPr>
                <w:bCs/>
                <w:color w:val="000000"/>
                <w:sz w:val="28"/>
                <w:szCs w:val="28"/>
              </w:rPr>
              <w:t xml:space="preserve">5419,9 </w:t>
            </w:r>
            <w:r w:rsidRPr="00D0699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2023 год – </w:t>
            </w:r>
            <w:r w:rsidRPr="00D06992">
              <w:rPr>
                <w:bCs/>
                <w:color w:val="000000"/>
                <w:sz w:val="28"/>
                <w:szCs w:val="28"/>
              </w:rPr>
              <w:t xml:space="preserve">5466,5 </w:t>
            </w:r>
            <w:r w:rsidRPr="00D0699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2024 год – </w:t>
            </w:r>
            <w:r w:rsidRPr="00D06992">
              <w:rPr>
                <w:bCs/>
                <w:color w:val="000000"/>
                <w:sz w:val="28"/>
                <w:szCs w:val="28"/>
              </w:rPr>
              <w:t xml:space="preserve">6082,4 </w:t>
            </w:r>
            <w:r w:rsidRPr="00D06992">
              <w:rPr>
                <w:color w:val="000000"/>
                <w:sz w:val="28"/>
                <w:szCs w:val="28"/>
              </w:rPr>
              <w:t xml:space="preserve">тыс. рублей; 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color w:val="000000"/>
                <w:spacing w:val="-5"/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lastRenderedPageBreak/>
              <w:t xml:space="preserve">2025 год – </w:t>
            </w:r>
            <w:r w:rsidRPr="00D06992">
              <w:rPr>
                <w:bCs/>
                <w:color w:val="000000"/>
                <w:sz w:val="28"/>
                <w:szCs w:val="28"/>
              </w:rPr>
              <w:t>5330,3</w:t>
            </w:r>
            <w:r w:rsidRPr="00D06992">
              <w:rPr>
                <w:color w:val="000000"/>
                <w:sz w:val="28"/>
                <w:szCs w:val="28"/>
              </w:rPr>
              <w:t xml:space="preserve"> тыс. руб</w:t>
            </w:r>
            <w:r w:rsidRPr="00D06992">
              <w:rPr>
                <w:color w:val="000000"/>
                <w:sz w:val="28"/>
                <w:szCs w:val="28"/>
              </w:rPr>
              <w:softHyphen/>
            </w:r>
            <w:r w:rsidRPr="00D06992">
              <w:rPr>
                <w:color w:val="000000"/>
                <w:spacing w:val="-5"/>
                <w:sz w:val="28"/>
                <w:szCs w:val="28"/>
              </w:rPr>
              <w:t>лей;</w:t>
            </w:r>
          </w:p>
          <w:p w:rsidR="00D06992" w:rsidRPr="00D06992" w:rsidRDefault="00D06992" w:rsidP="00D06992">
            <w:pPr>
              <w:widowControl w:val="0"/>
              <w:shd w:val="clear" w:color="auto" w:fill="FFFFFF"/>
              <w:autoSpaceDE w:val="0"/>
              <w:autoSpaceDN w:val="0"/>
              <w:adjustRightInd w:val="0"/>
              <w:ind w:hanging="12"/>
              <w:jc w:val="both"/>
              <w:rPr>
                <w:sz w:val="28"/>
                <w:szCs w:val="28"/>
              </w:rPr>
            </w:pPr>
            <w:r w:rsidRPr="00D06992">
              <w:rPr>
                <w:color w:val="000000"/>
                <w:sz w:val="28"/>
                <w:szCs w:val="28"/>
              </w:rPr>
              <w:t xml:space="preserve">2026 год – 5228,9 тыс. рублей. </w:t>
            </w:r>
          </w:p>
        </w:tc>
      </w:tr>
    </w:tbl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  <w:r w:rsidRPr="00D06992">
        <w:rPr>
          <w:sz w:val="28"/>
          <w:szCs w:val="28"/>
        </w:rPr>
        <w:lastRenderedPageBreak/>
        <w:t>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jc w:val="both"/>
        <w:rPr>
          <w:color w:val="0D0D0D"/>
          <w:sz w:val="28"/>
          <w:szCs w:val="28"/>
        </w:rPr>
      </w:pPr>
      <w:r w:rsidRPr="00D06992">
        <w:rPr>
          <w:sz w:val="28"/>
          <w:szCs w:val="28"/>
        </w:rPr>
        <w:t>- позицию «Прогноз ожидаемых конечных результатов реализации Программы»</w:t>
      </w:r>
      <w:r w:rsidRPr="00D06992">
        <w:rPr>
          <w:color w:val="0D0D0D"/>
          <w:sz w:val="28"/>
          <w:szCs w:val="28"/>
        </w:rPr>
        <w:t xml:space="preserve"> дополнить следующими мероприятиями: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D0D0D"/>
          <w:sz w:val="28"/>
          <w:szCs w:val="28"/>
        </w:rPr>
        <w:t>«</w:t>
      </w:r>
      <w:r w:rsidRPr="00D06992">
        <w:rPr>
          <w:color w:val="0D0D0D"/>
          <w:sz w:val="28"/>
          <w:szCs w:val="28"/>
        </w:rPr>
        <w:t xml:space="preserve">- совершенствование системы оповещения и </w:t>
      </w:r>
      <w:r w:rsidRPr="00D06992">
        <w:rPr>
          <w:color w:val="000000"/>
          <w:sz w:val="28"/>
          <w:szCs w:val="28"/>
        </w:rPr>
        <w:t>управления силами и средствами для ликвидации чрезвычайных ситуаций и гражданской обороны</w:t>
      </w:r>
      <w:r w:rsidRPr="00D06992">
        <w:rPr>
          <w:color w:val="0D0D0D"/>
          <w:sz w:val="28"/>
          <w:szCs w:val="28"/>
        </w:rPr>
        <w:t>».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1.4. </w:t>
      </w:r>
      <w:r w:rsidRPr="00D06992">
        <w:rPr>
          <w:color w:val="0D0D0D"/>
          <w:sz w:val="28"/>
          <w:szCs w:val="28"/>
        </w:rPr>
        <w:t>в разделе 1 «Технико – экономическое обоснование необходимости принятия Программы»: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в абзаце первом слова «Защита населения и территории ЗАТО Сибирский от чрезвычайных ситуаций, обеспечение пожарной безопасности» заменить словами «Защита населения и территории от чрезвычайных ситуаций, обеспечение пожарной безопасности, предупреждение и ликвидация последствий чрезвычайных ситуаций, мероприятия по гражданской обороне в границах городского округа ЗАТО Сибирский»;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в абзаце первом слова «и происшествий,» дополнить словами «</w:t>
      </w:r>
      <w:r w:rsidRPr="00D06992">
        <w:rPr>
          <w:sz w:val="28"/>
          <w:szCs w:val="28"/>
        </w:rPr>
        <w:t>совершенствование осуществления мероприятий по гражданской обороне,</w:t>
      </w:r>
      <w:r w:rsidRPr="00D06992">
        <w:rPr>
          <w:color w:val="0D0D0D"/>
          <w:sz w:val="28"/>
          <w:szCs w:val="28"/>
        </w:rPr>
        <w:t>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- абзац восьмой изложить в следующей редакции: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>«Выполнение мероприятий Программы будет способствовать выполнению мероприятий в области гражданской обороны, защиты населения и территорий от чрезвычайных ситуаций природного и техногенного характера, а также на соблюдение требований федеральных законов</w:t>
      </w:r>
      <w:r>
        <w:rPr>
          <w:color w:val="0D0D0D"/>
          <w:sz w:val="28"/>
          <w:szCs w:val="28"/>
        </w:rPr>
        <w:t>.</w:t>
      </w:r>
      <w:r w:rsidRPr="00D06992">
        <w:rPr>
          <w:color w:val="0D0D0D"/>
          <w:sz w:val="28"/>
          <w:szCs w:val="28"/>
        </w:rPr>
        <w:t>»;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>1.5.</w:t>
      </w:r>
      <w:r w:rsidRPr="00D06992">
        <w:rPr>
          <w:color w:val="0D0D0D"/>
          <w:sz w:val="28"/>
          <w:szCs w:val="28"/>
        </w:rPr>
        <w:t xml:space="preserve"> раздел 2 «Основная цель и задачи Программы, сроки и этапы ее реализации» дополнить абзацем пятым следующего содержания: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 «- организация и осуществление мероприятий по гражданской обороне.».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>
        <w:rPr>
          <w:color w:val="0D0D0D"/>
          <w:sz w:val="28"/>
          <w:szCs w:val="28"/>
        </w:rPr>
        <w:t xml:space="preserve">1.6. </w:t>
      </w:r>
      <w:r w:rsidRPr="00D06992">
        <w:rPr>
          <w:color w:val="0D0D0D"/>
          <w:sz w:val="28"/>
          <w:szCs w:val="28"/>
        </w:rPr>
        <w:t>раздел 4 «Прогноз ожидаемых социально – экономических результатов реализации Программы» дополнить абзацем седьмым следующего содержания: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color w:val="0D0D0D"/>
          <w:sz w:val="28"/>
          <w:szCs w:val="28"/>
        </w:rPr>
      </w:pPr>
      <w:r w:rsidRPr="00D06992">
        <w:rPr>
          <w:color w:val="0D0D0D"/>
          <w:sz w:val="28"/>
          <w:szCs w:val="28"/>
        </w:rPr>
        <w:t xml:space="preserve"> «- </w:t>
      </w:r>
      <w:bookmarkStart w:id="2" w:name="_Hlk161843668"/>
      <w:r w:rsidRPr="00D06992">
        <w:rPr>
          <w:color w:val="0D0D0D"/>
          <w:sz w:val="28"/>
          <w:szCs w:val="28"/>
        </w:rPr>
        <w:t xml:space="preserve">совершенствовать систему оповещения и </w:t>
      </w:r>
      <w:r w:rsidRPr="00D06992">
        <w:rPr>
          <w:color w:val="000000"/>
          <w:sz w:val="28"/>
          <w:szCs w:val="28"/>
        </w:rPr>
        <w:t>управления силами и средствами для ликвидации чрезвычайных ситуаций и гражданской обороны</w:t>
      </w:r>
      <w:bookmarkEnd w:id="2"/>
      <w:r>
        <w:rPr>
          <w:color w:val="000000"/>
          <w:sz w:val="28"/>
          <w:szCs w:val="28"/>
        </w:rPr>
        <w:t>.</w:t>
      </w:r>
      <w:r w:rsidRPr="00D06992">
        <w:rPr>
          <w:color w:val="0D0D0D"/>
          <w:sz w:val="28"/>
          <w:szCs w:val="28"/>
        </w:rPr>
        <w:t>».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992">
        <w:rPr>
          <w:sz w:val="28"/>
          <w:szCs w:val="28"/>
        </w:rPr>
        <w:t>1.7 приложение 1 к Программе «Перечень целевых показателей» изложить в следующей редакции (приложение 1);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1.8. </w:t>
      </w:r>
      <w:r w:rsidRPr="00D06992">
        <w:rPr>
          <w:sz w:val="28"/>
          <w:szCs w:val="28"/>
        </w:rPr>
        <w:t>приложение 2 к Программе «Сводный перечень программных мероприятий по реализации муниципальной программы» изложить в следующей редакции (приложение 2).</w:t>
      </w:r>
    </w:p>
    <w:p w:rsidR="00D06992" w:rsidRDefault="00D06992" w:rsidP="00D069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992">
        <w:rPr>
          <w:sz w:val="28"/>
          <w:szCs w:val="28"/>
        </w:rPr>
        <w:t xml:space="preserve">2. Управлению по муниципальным информационным ресурсам </w:t>
      </w:r>
      <w:r>
        <w:rPr>
          <w:sz w:val="28"/>
          <w:szCs w:val="28"/>
        </w:rPr>
        <w:t>а</w:t>
      </w:r>
      <w:r w:rsidRPr="00D06992">
        <w:rPr>
          <w:sz w:val="28"/>
          <w:szCs w:val="28"/>
        </w:rPr>
        <w:t xml:space="preserve">дминистрации ЗАТО Сибирский (Болотникова С.Ю.) опубликовать постановление в газете «Сибирский вестник» и обнародовать на официальном интернет – сайте </w:t>
      </w:r>
      <w:r>
        <w:rPr>
          <w:sz w:val="28"/>
          <w:szCs w:val="28"/>
        </w:rPr>
        <w:t>а</w:t>
      </w:r>
      <w:r w:rsidRPr="00D06992">
        <w:rPr>
          <w:sz w:val="28"/>
          <w:szCs w:val="28"/>
        </w:rPr>
        <w:t xml:space="preserve">дминистрации ЗАТО Сибирский. 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06992">
        <w:rPr>
          <w:sz w:val="28"/>
          <w:szCs w:val="28"/>
        </w:rPr>
        <w:t xml:space="preserve">3. Контроль за исполнением постановления возложить на начальника </w:t>
      </w:r>
      <w:r w:rsidRPr="00D06992">
        <w:rPr>
          <w:color w:val="0D0D0D"/>
          <w:sz w:val="28"/>
          <w:szCs w:val="28"/>
        </w:rPr>
        <w:t>отдела по безопасности, ГО и ЧС, мобилизационной работе</w:t>
      </w:r>
      <w:r w:rsidRPr="00D06992">
        <w:rPr>
          <w:sz w:val="28"/>
          <w:szCs w:val="28"/>
        </w:rPr>
        <w:t xml:space="preserve"> Магомедова Е.В.</w:t>
      </w:r>
    </w:p>
    <w:p w:rsidR="00D06992" w:rsidRPr="00D06992" w:rsidRDefault="00D06992" w:rsidP="00D0699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BC57D9" w:rsidRPr="00BC57D9" w:rsidRDefault="00BC57D9">
      <w:pPr>
        <w:rPr>
          <w:sz w:val="28"/>
          <w:szCs w:val="28"/>
        </w:rPr>
      </w:pPr>
    </w:p>
    <w:p w:rsidR="00BC57D9" w:rsidRDefault="00BC57D9">
      <w:pPr>
        <w:rPr>
          <w:sz w:val="28"/>
          <w:szCs w:val="28"/>
        </w:rPr>
      </w:pPr>
      <w:r w:rsidRPr="00BC57D9">
        <w:rPr>
          <w:sz w:val="28"/>
          <w:szCs w:val="28"/>
        </w:rPr>
        <w:t>Глава ЗАТО</w:t>
      </w:r>
      <w:r>
        <w:rPr>
          <w:sz w:val="28"/>
          <w:szCs w:val="28"/>
        </w:rPr>
        <w:t xml:space="preserve">                                                                                           С.М</w:t>
      </w:r>
      <w:r w:rsidR="006B26F3">
        <w:rPr>
          <w:sz w:val="28"/>
          <w:szCs w:val="28"/>
        </w:rPr>
        <w:t>.</w:t>
      </w:r>
      <w:r>
        <w:rPr>
          <w:sz w:val="28"/>
          <w:szCs w:val="28"/>
        </w:rPr>
        <w:t xml:space="preserve"> Драчев</w:t>
      </w:r>
    </w:p>
    <w:p w:rsidR="00224BDD" w:rsidRDefault="00224BDD">
      <w:pPr>
        <w:rPr>
          <w:sz w:val="28"/>
          <w:szCs w:val="28"/>
        </w:rPr>
        <w:sectPr w:rsidR="00224BDD" w:rsidSect="0065154A">
          <w:pgSz w:w="11906" w:h="16838"/>
          <w:pgMar w:top="851" w:right="851" w:bottom="851" w:left="1701" w:header="709" w:footer="709" w:gutter="0"/>
          <w:cols w:space="708"/>
          <w:docGrid w:linePitch="360"/>
        </w:sect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5154A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1</w:t>
      </w:r>
      <w:r w:rsidRPr="0065154A">
        <w:rPr>
          <w:color w:val="000000"/>
          <w:sz w:val="28"/>
          <w:szCs w:val="28"/>
        </w:rPr>
        <w:br/>
        <w:t xml:space="preserve">к постановлению </w:t>
      </w:r>
      <w:r>
        <w:rPr>
          <w:color w:val="000000"/>
          <w:sz w:val="28"/>
          <w:szCs w:val="28"/>
        </w:rPr>
        <w:t>а</w:t>
      </w:r>
      <w:r w:rsidRPr="0065154A">
        <w:rPr>
          <w:color w:val="000000"/>
          <w:sz w:val="28"/>
          <w:szCs w:val="28"/>
        </w:rPr>
        <w:t>дминистрации</w:t>
      </w:r>
      <w:r w:rsidRPr="0065154A">
        <w:rPr>
          <w:color w:val="000000"/>
          <w:sz w:val="28"/>
          <w:szCs w:val="28"/>
        </w:rPr>
        <w:br/>
        <w:t>ЗАТО Сибирский</w:t>
      </w:r>
      <w:r w:rsidRPr="0065154A">
        <w:rPr>
          <w:color w:val="000000"/>
          <w:sz w:val="28"/>
          <w:szCs w:val="28"/>
        </w:rPr>
        <w:br/>
        <w:t xml:space="preserve">от </w:t>
      </w:r>
      <w:r w:rsidR="00A514BD">
        <w:rPr>
          <w:color w:val="000000"/>
          <w:sz w:val="28"/>
          <w:szCs w:val="28"/>
        </w:rPr>
        <w:t>29.03.2024</w:t>
      </w:r>
      <w:r w:rsidRPr="0065154A">
        <w:rPr>
          <w:color w:val="000000"/>
          <w:sz w:val="28"/>
          <w:szCs w:val="28"/>
        </w:rPr>
        <w:t xml:space="preserve"> № </w:t>
      </w:r>
      <w:r w:rsidR="00A514BD">
        <w:rPr>
          <w:color w:val="000000"/>
          <w:sz w:val="28"/>
          <w:szCs w:val="28"/>
        </w:rPr>
        <w:t>145</w:t>
      </w: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rPr>
          <w:bCs/>
          <w:sz w:val="28"/>
          <w:szCs w:val="28"/>
        </w:rPr>
      </w:pPr>
      <w:r w:rsidRPr="0065154A">
        <w:rPr>
          <w:color w:val="000000"/>
          <w:sz w:val="28"/>
          <w:szCs w:val="28"/>
        </w:rPr>
        <w:t>«</w:t>
      </w:r>
      <w:r w:rsidRPr="0065154A">
        <w:rPr>
          <w:bCs/>
          <w:sz w:val="28"/>
          <w:szCs w:val="28"/>
        </w:rPr>
        <w:t>ПРИЛОЖЕНИЕ 1</w:t>
      </w: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jc w:val="both"/>
        <w:rPr>
          <w:color w:val="0D0D0D"/>
        </w:rPr>
      </w:pPr>
      <w:r w:rsidRPr="0065154A">
        <w:rPr>
          <w:bCs/>
        </w:rPr>
        <w:t xml:space="preserve">к муниципальной программе </w:t>
      </w:r>
      <w:r w:rsidRPr="0065154A">
        <w:t>«</w:t>
      </w:r>
      <w:r w:rsidRPr="0065154A">
        <w:rPr>
          <w:color w:val="0D0D0D"/>
        </w:rPr>
        <w:t>Защита населения</w:t>
      </w:r>
      <w:r>
        <w:rPr>
          <w:color w:val="0D0D0D"/>
        </w:rPr>
        <w:t xml:space="preserve"> </w:t>
      </w:r>
      <w:r w:rsidRPr="0065154A">
        <w:rPr>
          <w:color w:val="0D0D0D"/>
        </w:rPr>
        <w:t xml:space="preserve"> и территории от чрезвычайных ситуаций,</w:t>
      </w:r>
      <w:r>
        <w:rPr>
          <w:color w:val="0D0D0D"/>
        </w:rPr>
        <w:t xml:space="preserve"> </w:t>
      </w:r>
      <w:r w:rsidRPr="0065154A">
        <w:rPr>
          <w:color w:val="0D0D0D"/>
        </w:rPr>
        <w:t>обеспечение пожарной безопасности, предупреждение и ликвидация последствий чрезвычайных ситуаций и мероприятий по гражданской обороне в границах городского округа ЗАТО Сибирский</w:t>
      </w:r>
      <w:r w:rsidRPr="0065154A">
        <w:t>»</w:t>
      </w:r>
    </w:p>
    <w:p w:rsidR="0065154A" w:rsidRDefault="0065154A" w:rsidP="0065154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</w:r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65154A">
        <w:rPr>
          <w:b/>
          <w:bCs/>
          <w:sz w:val="28"/>
          <w:szCs w:val="28"/>
        </w:rPr>
        <w:t>Перечень целевых показателей (индикаторов) Программы и их значения</w:t>
      </w: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</w:rPr>
      </w:pPr>
    </w:p>
    <w:tbl>
      <w:tblPr>
        <w:tblW w:w="160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119"/>
        <w:gridCol w:w="850"/>
        <w:gridCol w:w="3685"/>
        <w:gridCol w:w="1843"/>
        <w:gridCol w:w="798"/>
        <w:gridCol w:w="851"/>
        <w:gridCol w:w="850"/>
        <w:gridCol w:w="797"/>
        <w:gridCol w:w="810"/>
        <w:gridCol w:w="854"/>
        <w:gridCol w:w="854"/>
      </w:tblGrid>
      <w:tr w:rsidR="0065154A" w:rsidRPr="0065154A" w:rsidTr="00A06D10">
        <w:trPr>
          <w:jc w:val="center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№</w:t>
            </w:r>
          </w:p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п/п</w:t>
            </w:r>
          </w:p>
        </w:tc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Целевой показатель (индикатор) 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Еди</w:t>
            </w:r>
            <w:r>
              <w:rPr>
                <w:bCs/>
              </w:rPr>
              <w:t>-</w:t>
            </w:r>
            <w:r w:rsidRPr="0065154A">
              <w:rPr>
                <w:bCs/>
              </w:rPr>
              <w:t>ница изме</w:t>
            </w:r>
            <w:r>
              <w:rPr>
                <w:bCs/>
              </w:rPr>
              <w:t>-</w:t>
            </w:r>
            <w:r w:rsidRPr="0065154A">
              <w:rPr>
                <w:bCs/>
              </w:rPr>
              <w:t>рения</w:t>
            </w:r>
          </w:p>
        </w:tc>
        <w:tc>
          <w:tcPr>
            <w:tcW w:w="3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 xml:space="preserve">Порядок формирования показателя </w:t>
            </w:r>
          </w:p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(наименование документа – источника, формула расчета)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Система мониторинга (ежемесячно, ежеквартально, ежегодно)</w:t>
            </w:r>
          </w:p>
        </w:tc>
        <w:tc>
          <w:tcPr>
            <w:tcW w:w="58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Значение целевых показателей (индикаторов), соответствующие годам реализации муниципальной Программы</w:t>
            </w:r>
          </w:p>
        </w:tc>
      </w:tr>
      <w:tr w:rsidR="0065154A" w:rsidRPr="0065154A" w:rsidTr="00A06D10">
        <w:trPr>
          <w:trHeight w:val="691"/>
          <w:jc w:val="center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36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bCs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2022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2023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2024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2026</w:t>
            </w:r>
          </w:p>
        </w:tc>
      </w:tr>
      <w:tr w:rsidR="0065154A" w:rsidRPr="0065154A" w:rsidTr="00A06D10">
        <w:trPr>
          <w:trHeight w:val="20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5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8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11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12</w:t>
            </w:r>
          </w:p>
        </w:tc>
      </w:tr>
      <w:tr w:rsidR="0065154A" w:rsidRPr="0065154A" w:rsidTr="00A06D10">
        <w:trPr>
          <w:trHeight w:val="1914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Среднее время комплексного реагирования экстренных оперативных служб на вызовы населения по единому номеру «112»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мин.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Общее время комплексного реагирования экстренных оперативных служб на вызовы населения по единому номеру «112» / количество вызовов населения по единому номеру «112»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ежегодно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45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45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-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-</w:t>
            </w:r>
          </w:p>
        </w:tc>
      </w:tr>
      <w:tr w:rsidR="0065154A" w:rsidRPr="0065154A" w:rsidTr="00A06D10">
        <w:trPr>
          <w:trHeight w:val="238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lastRenderedPageBreak/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 xml:space="preserve">Доля жителей ЗАТО Сибирский, имеющих информацию о правилах поведения на водных объектах, с целью недопущения происшествий с гибелью людей на водных объектах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Отношение числа жителей ЗАТО Сибирский, имеющих информацию о правилах поведения на водных объектах, с целью недопущения происшествий с гибелью людей на водных объектах, к общему числу жителей и умноженному на 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ежегодно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95</w:t>
            </w:r>
          </w:p>
        </w:tc>
      </w:tr>
      <w:tr w:rsidR="0065154A" w:rsidRPr="0065154A" w:rsidTr="00A06D10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Доля (процент) пожаров, произошедших в ЗАТО Сибирский, по которым произведено правильное и своевременное реагирование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%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65154A">
              <w:rPr>
                <w:bCs/>
              </w:rPr>
              <w:t>Количество пожаров, произошедших в ЗАТО Сибирский, по которым произведено правильное реагирование / общее количество пожаров в ЗАТО Сибирский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ежегодно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79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  <w:tc>
          <w:tcPr>
            <w:tcW w:w="85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5154A" w:rsidRPr="0065154A" w:rsidRDefault="0065154A" w:rsidP="0065154A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65154A">
              <w:rPr>
                <w:bCs/>
              </w:rPr>
              <w:t>100</w:t>
            </w:r>
          </w:p>
        </w:tc>
      </w:tr>
    </w:tbl>
    <w:p w:rsidR="0065154A" w:rsidRPr="0065154A" w:rsidRDefault="0065154A" w:rsidP="0065154A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65154A">
        <w:rPr>
          <w:sz w:val="28"/>
          <w:szCs w:val="28"/>
        </w:rPr>
        <w:t>».</w:t>
      </w:r>
    </w:p>
    <w:p w:rsidR="0065154A" w:rsidRDefault="0065154A" w:rsidP="0065154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  <w:r w:rsidRPr="0065154A">
        <w:rPr>
          <w:color w:val="000000"/>
          <w:sz w:val="28"/>
          <w:szCs w:val="28"/>
        </w:rPr>
        <w:lastRenderedPageBreak/>
        <w:t xml:space="preserve">ПРИЛОЖЕНИЕ </w:t>
      </w:r>
      <w:r>
        <w:rPr>
          <w:color w:val="000000"/>
          <w:sz w:val="28"/>
          <w:szCs w:val="28"/>
        </w:rPr>
        <w:t>2</w:t>
      </w:r>
      <w:r w:rsidRPr="0065154A">
        <w:rPr>
          <w:color w:val="000000"/>
          <w:sz w:val="28"/>
          <w:szCs w:val="28"/>
        </w:rPr>
        <w:br/>
        <w:t xml:space="preserve">к постановлению </w:t>
      </w:r>
      <w:r>
        <w:rPr>
          <w:color w:val="000000"/>
          <w:sz w:val="28"/>
          <w:szCs w:val="28"/>
        </w:rPr>
        <w:t>а</w:t>
      </w:r>
      <w:r w:rsidRPr="0065154A">
        <w:rPr>
          <w:color w:val="000000"/>
          <w:sz w:val="28"/>
          <w:szCs w:val="28"/>
        </w:rPr>
        <w:t>дминистрации</w:t>
      </w:r>
      <w:r w:rsidRPr="0065154A">
        <w:rPr>
          <w:color w:val="000000"/>
          <w:sz w:val="28"/>
          <w:szCs w:val="28"/>
        </w:rPr>
        <w:br/>
        <w:t>ЗАТО Сибирский</w:t>
      </w:r>
      <w:r w:rsidRPr="0065154A">
        <w:rPr>
          <w:color w:val="000000"/>
          <w:sz w:val="28"/>
          <w:szCs w:val="28"/>
        </w:rPr>
        <w:br/>
        <w:t xml:space="preserve">от </w:t>
      </w:r>
      <w:r w:rsidR="00A514BD">
        <w:rPr>
          <w:color w:val="000000"/>
          <w:sz w:val="28"/>
          <w:szCs w:val="28"/>
        </w:rPr>
        <w:t>29.03.2024</w:t>
      </w:r>
      <w:r w:rsidRPr="0065154A">
        <w:rPr>
          <w:color w:val="000000"/>
          <w:sz w:val="28"/>
          <w:szCs w:val="28"/>
        </w:rPr>
        <w:t xml:space="preserve"> № </w:t>
      </w:r>
      <w:r w:rsidR="00A514BD">
        <w:rPr>
          <w:color w:val="000000"/>
          <w:sz w:val="28"/>
          <w:szCs w:val="28"/>
        </w:rPr>
        <w:t>145</w:t>
      </w:r>
      <w:bookmarkStart w:id="3" w:name="_GoBack"/>
      <w:bookmarkEnd w:id="3"/>
    </w:p>
    <w:p w:rsidR="0065154A" w:rsidRDefault="0065154A" w:rsidP="0065154A">
      <w:pPr>
        <w:widowControl w:val="0"/>
        <w:autoSpaceDE w:val="0"/>
        <w:autoSpaceDN w:val="0"/>
        <w:adjustRightInd w:val="0"/>
        <w:ind w:left="10206"/>
        <w:rPr>
          <w:color w:val="000000"/>
          <w:sz w:val="28"/>
          <w:szCs w:val="28"/>
        </w:r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rPr>
          <w:bCs/>
          <w:sz w:val="28"/>
          <w:szCs w:val="28"/>
        </w:rPr>
      </w:pPr>
      <w:r w:rsidRPr="0065154A">
        <w:rPr>
          <w:color w:val="000000"/>
          <w:sz w:val="28"/>
          <w:szCs w:val="28"/>
        </w:rPr>
        <w:t>«</w:t>
      </w:r>
      <w:r w:rsidRPr="0065154A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2</w:t>
      </w:r>
    </w:p>
    <w:p w:rsidR="0065154A" w:rsidRPr="0065154A" w:rsidRDefault="0065154A" w:rsidP="0065154A">
      <w:pPr>
        <w:widowControl w:val="0"/>
        <w:autoSpaceDE w:val="0"/>
        <w:autoSpaceDN w:val="0"/>
        <w:adjustRightInd w:val="0"/>
        <w:ind w:left="10206"/>
        <w:jc w:val="both"/>
        <w:rPr>
          <w:color w:val="0D0D0D"/>
        </w:rPr>
      </w:pPr>
      <w:r w:rsidRPr="0065154A">
        <w:rPr>
          <w:bCs/>
        </w:rPr>
        <w:t xml:space="preserve">к муниципальной программе </w:t>
      </w:r>
      <w:r w:rsidRPr="0065154A">
        <w:t>«</w:t>
      </w:r>
      <w:r w:rsidRPr="0065154A">
        <w:rPr>
          <w:color w:val="0D0D0D"/>
        </w:rPr>
        <w:t>Защита населения</w:t>
      </w:r>
      <w:r>
        <w:rPr>
          <w:color w:val="0D0D0D"/>
        </w:rPr>
        <w:t xml:space="preserve"> </w:t>
      </w:r>
      <w:r w:rsidRPr="0065154A">
        <w:rPr>
          <w:color w:val="0D0D0D"/>
        </w:rPr>
        <w:t xml:space="preserve"> и территории от чрезвычайных ситуаций,</w:t>
      </w:r>
      <w:r>
        <w:rPr>
          <w:color w:val="0D0D0D"/>
        </w:rPr>
        <w:t xml:space="preserve"> </w:t>
      </w:r>
      <w:r w:rsidRPr="0065154A">
        <w:rPr>
          <w:color w:val="0D0D0D"/>
        </w:rPr>
        <w:t>обеспечение пожарной безопасности, предупреждение и ликвидация последствий чрезвычайных ситуаций и мероприятий по гражданской обороне в границах городского округа ЗАТО Сибирский</w:t>
      </w:r>
      <w:r w:rsidRPr="0065154A">
        <w:t>»</w:t>
      </w:r>
    </w:p>
    <w:p w:rsidR="0065154A" w:rsidRDefault="0065154A" w:rsidP="0065154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p w:rsidR="0065154A" w:rsidRPr="0065154A" w:rsidRDefault="0065154A" w:rsidP="0065154A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8"/>
          <w:szCs w:val="28"/>
        </w:rPr>
      </w:pPr>
      <w:r w:rsidRPr="0065154A">
        <w:rPr>
          <w:b/>
          <w:bCs/>
          <w:color w:val="000000"/>
          <w:sz w:val="28"/>
          <w:szCs w:val="28"/>
        </w:rPr>
        <w:t>Сводный перечень программных мероприятий по реализации муниципальной программы</w:t>
      </w:r>
    </w:p>
    <w:p w:rsidR="0065154A" w:rsidRDefault="0065154A" w:rsidP="0065154A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</w:p>
    <w:tbl>
      <w:tblPr>
        <w:tblW w:w="15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616"/>
        <w:gridCol w:w="3260"/>
        <w:gridCol w:w="1420"/>
        <w:gridCol w:w="1090"/>
        <w:gridCol w:w="915"/>
        <w:gridCol w:w="920"/>
        <w:gridCol w:w="876"/>
        <w:gridCol w:w="930"/>
        <w:gridCol w:w="930"/>
        <w:gridCol w:w="1461"/>
      </w:tblGrid>
      <w:tr w:rsidR="0065154A" w:rsidRPr="0065154A" w:rsidTr="0048033D">
        <w:trPr>
          <w:trHeight w:val="505"/>
          <w:jc w:val="center"/>
        </w:trPr>
        <w:tc>
          <w:tcPr>
            <w:tcW w:w="576" w:type="dxa"/>
            <w:vMerge w:val="restart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№ </w:t>
            </w:r>
            <w:r w:rsidRPr="0065154A">
              <w:rPr>
                <w:color w:val="000000"/>
              </w:rPr>
              <w:br/>
              <w:t>п/п</w:t>
            </w:r>
          </w:p>
        </w:tc>
        <w:tc>
          <w:tcPr>
            <w:tcW w:w="3616" w:type="dxa"/>
            <w:vMerge w:val="restart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Наименование подпрограммы, мероприятия</w:t>
            </w:r>
          </w:p>
        </w:tc>
        <w:tc>
          <w:tcPr>
            <w:tcW w:w="3260" w:type="dxa"/>
            <w:vMerge w:val="restart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Исполнители, соисполнители</w:t>
            </w:r>
          </w:p>
        </w:tc>
        <w:tc>
          <w:tcPr>
            <w:tcW w:w="7081" w:type="dxa"/>
            <w:gridSpan w:val="7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Предельные объемы финансирования, тыс. рублей</w:t>
            </w:r>
          </w:p>
        </w:tc>
        <w:tc>
          <w:tcPr>
            <w:tcW w:w="1461" w:type="dxa"/>
            <w:vMerge w:val="restart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Сроки </w:t>
            </w:r>
            <w:r w:rsidRPr="0065154A">
              <w:rPr>
                <w:color w:val="000000"/>
              </w:rPr>
              <w:br/>
              <w:t>выполнения</w:t>
            </w:r>
          </w:p>
        </w:tc>
      </w:tr>
      <w:tr w:rsidR="0065154A" w:rsidRPr="0065154A" w:rsidTr="0048033D">
        <w:trPr>
          <w:trHeight w:val="301"/>
          <w:jc w:val="center"/>
        </w:trPr>
        <w:tc>
          <w:tcPr>
            <w:tcW w:w="576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 w:val="restart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на весь период реализации Программы</w:t>
            </w:r>
          </w:p>
        </w:tc>
        <w:tc>
          <w:tcPr>
            <w:tcW w:w="5661" w:type="dxa"/>
            <w:gridSpan w:val="6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 том числе по годам:</w:t>
            </w:r>
          </w:p>
        </w:tc>
        <w:tc>
          <w:tcPr>
            <w:tcW w:w="1461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</w:tr>
      <w:tr w:rsidR="0065154A" w:rsidRPr="0065154A" w:rsidTr="0048033D">
        <w:trPr>
          <w:trHeight w:val="930"/>
          <w:jc w:val="center"/>
        </w:trPr>
        <w:tc>
          <w:tcPr>
            <w:tcW w:w="576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3260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2020 -</w:t>
            </w:r>
            <w:r w:rsidRPr="0065154A">
              <w:rPr>
                <w:color w:val="000000"/>
              </w:rPr>
              <w:br/>
              <w:t>2021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2023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2024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2025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2026</w:t>
            </w:r>
          </w:p>
        </w:tc>
        <w:tc>
          <w:tcPr>
            <w:tcW w:w="1461" w:type="dxa"/>
            <w:vMerge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</w:tr>
      <w:tr w:rsidR="0065154A" w:rsidRPr="0065154A" w:rsidTr="0048033D">
        <w:trPr>
          <w:trHeight w:val="30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</w:t>
            </w:r>
          </w:p>
        </w:tc>
        <w:tc>
          <w:tcPr>
            <w:tcW w:w="3616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</w:t>
            </w:r>
          </w:p>
        </w:tc>
        <w:tc>
          <w:tcPr>
            <w:tcW w:w="1420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4</w:t>
            </w:r>
          </w:p>
        </w:tc>
        <w:tc>
          <w:tcPr>
            <w:tcW w:w="109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</w:t>
            </w:r>
          </w:p>
        </w:tc>
        <w:tc>
          <w:tcPr>
            <w:tcW w:w="915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7</w:t>
            </w:r>
          </w:p>
        </w:tc>
        <w:tc>
          <w:tcPr>
            <w:tcW w:w="876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8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9</w:t>
            </w:r>
          </w:p>
        </w:tc>
        <w:tc>
          <w:tcPr>
            <w:tcW w:w="930" w:type="dxa"/>
            <w:shd w:val="clear" w:color="000000" w:fill="FFFFFF"/>
            <w:vAlign w:val="center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10</w:t>
            </w:r>
          </w:p>
        </w:tc>
        <w:tc>
          <w:tcPr>
            <w:tcW w:w="1461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</w:t>
            </w:r>
          </w:p>
        </w:tc>
      </w:tr>
      <w:tr w:rsidR="0065154A" w:rsidRPr="0065154A" w:rsidTr="0048033D">
        <w:trPr>
          <w:trHeight w:val="351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Цель: обеспечение необходимых условий для безопасной жизнедеятельности населения ГО ЗАТО Сибирский</w:t>
            </w:r>
          </w:p>
        </w:tc>
      </w:tr>
      <w:tr w:rsidR="0065154A" w:rsidRPr="0065154A" w:rsidTr="0048033D">
        <w:trPr>
          <w:trHeight w:val="467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1. Задача: Пропаганда и обучение населения действиям в случае возникновения чрезвычайных ситуаций и мерам пожарной безопасности</w:t>
            </w:r>
          </w:p>
        </w:tc>
      </w:tr>
      <w:tr w:rsidR="0065154A" w:rsidRPr="0065154A" w:rsidTr="0048033D">
        <w:trPr>
          <w:trHeight w:val="561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1.1.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</w:pPr>
            <w:r w:rsidRPr="0065154A">
              <w:t xml:space="preserve">Обучение ответственных должностных лиц по пожарной безопасности организаций, расположенных на территории </w:t>
            </w:r>
            <w:r w:rsidRPr="0065154A">
              <w:lastRenderedPageBreak/>
              <w:t>ЗАТО Сибирский, на курсах в лицензированных организациях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lastRenderedPageBreak/>
              <w:t>Муниципальные учреждения и организации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1634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1.2.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Проведение викторин среди учащихся муниципальных общеобразовательных учреждений на знание правил пожарной безопасности и поведение учащихся в экстремальных ситуациях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Комитет по образованию Администрации ЗАТО Сибирский (далее - комитет по образованию)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70,0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946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1.3.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Участие учащихся муниципальных общеобразовательных учреждений в краевом конкурсе «Пожарная ярмарка»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Комитет по образованию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105,0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Итого по разделу 1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175,0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25,0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25,0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25,0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154A" w:rsidRPr="0065154A" w:rsidTr="0048033D">
        <w:trPr>
          <w:trHeight w:val="645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2. Задача: Приобретение техники, приборов, оборудования и снаряжения для предупреждения и ликвидации чрезвычайных ситуаций и обеспечения пожарной безопасности, обеспечение его эксплуатации</w:t>
            </w:r>
          </w:p>
        </w:tc>
      </w:tr>
      <w:tr w:rsidR="0065154A" w:rsidRPr="0065154A" w:rsidTr="0048033D">
        <w:trPr>
          <w:trHeight w:val="1666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2.1.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Приобретение дежурной (офисной) формы одежды для персонала Единой дежурно-диспетчерской службы муниципального образования городского округа ЗАТО Сибирский (далее – ЕДДС ЗАТО Сибирский)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129,0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79,0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2022 год</w:t>
            </w:r>
          </w:p>
        </w:tc>
      </w:tr>
      <w:tr w:rsidR="0065154A" w:rsidRPr="0065154A" w:rsidTr="0048033D">
        <w:trPr>
          <w:trHeight w:val="1634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2.2.</w:t>
            </w:r>
          </w:p>
        </w:tc>
        <w:tc>
          <w:tcPr>
            <w:tcW w:w="3616" w:type="dxa"/>
            <w:shd w:val="clear" w:color="000000" w:fill="FFFFFF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Приобретение техники, приборов, мебели и оборудования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2 973,27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2 225,97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275,0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D0D0D"/>
              </w:rPr>
            </w:pPr>
            <w:r w:rsidRPr="0065154A">
              <w:rPr>
                <w:color w:val="0D0D0D"/>
              </w:rPr>
              <w:t>354,6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D0D0D"/>
              </w:rPr>
            </w:pPr>
            <w:r w:rsidRPr="0065154A">
              <w:rPr>
                <w:color w:val="0D0D0D"/>
              </w:rPr>
              <w:t>117,7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2020-2024 годы</w:t>
            </w:r>
          </w:p>
        </w:tc>
      </w:tr>
      <w:tr w:rsidR="0065154A" w:rsidRPr="0065154A" w:rsidTr="0048033D">
        <w:trPr>
          <w:trHeight w:val="1634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lastRenderedPageBreak/>
              <w:t>2.3.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Аттестация по безопасности, програмное обеспечение объекта  информации, техническое обслуживание и контроль эфективности АРМ, установка антивирусной программы на АРМ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319,7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185,0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34,70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D0D0D"/>
              </w:rPr>
            </w:pPr>
            <w:r w:rsidRPr="0065154A">
              <w:rPr>
                <w:color w:val="0D0D0D"/>
              </w:rPr>
              <w:t>100,0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D0D0D"/>
              </w:rPr>
            </w:pPr>
            <w:r w:rsidRPr="0065154A">
              <w:rPr>
                <w:color w:val="0D0D0D"/>
              </w:rPr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1028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2.4.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</w:pPr>
            <w:r w:rsidRPr="0065154A">
              <w:t>Текущий ремонт помещений для обеспечения функционирования ЕДДС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67,9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67,90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2022 год</w:t>
            </w:r>
          </w:p>
        </w:tc>
      </w:tr>
      <w:tr w:rsidR="0065154A" w:rsidRPr="0065154A" w:rsidTr="0048033D">
        <w:trPr>
          <w:trHeight w:val="1044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2.5.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</w:pPr>
            <w:r w:rsidRPr="0065154A">
              <w:t>Закупка товаров, работ услуг в сфере информационно - коммуникационных систем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57,6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57,60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2022 год</w:t>
            </w:r>
          </w:p>
        </w:tc>
      </w:tr>
      <w:tr w:rsidR="0065154A" w:rsidRPr="0065154A" w:rsidTr="0048033D">
        <w:trPr>
          <w:trHeight w:val="125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2.6.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</w:pPr>
            <w:r w:rsidRPr="0065154A">
              <w:t>Запасы материально-технических, продовольственных и иных средств для обеспечения мероприятий по гражданской обороне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100,0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</w:pPr>
            <w:r w:rsidRPr="0065154A">
              <w:t>2022-2023 годы</w:t>
            </w: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Итого по разделу 2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3 647,47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2 460,97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614,20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354,60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117,70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100,00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3. Задача: Проведение мероприятий по предупреждению и ликвидации чрезвычайных ситуаций, обеспечению пожарной безопасности</w:t>
            </w:r>
          </w:p>
        </w:tc>
      </w:tr>
      <w:tr w:rsidR="0065154A" w:rsidRPr="0065154A" w:rsidTr="0048033D">
        <w:trPr>
          <w:trHeight w:val="1164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3.1.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Проведение акарицидной обработки территории ЗАТО Сибирский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Отдел по безопасности, ГО и ЧС, мобилизационной работе администрации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770,0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220,0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110,0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125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3.2.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Опашка земли в границах примыкания жилой застройки к лесной зоне в пожароопасный период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245,0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70,0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35,0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35,0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35,0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125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lastRenderedPageBreak/>
              <w:t>3.3.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Замена и ремонт оборудования, используемого для обеспечения прохождения сигнала пожарной тревоги на пульт пожарной охраны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105,0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15,0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48033D" w:rsidRPr="0065154A" w:rsidTr="0048033D">
        <w:trPr>
          <w:trHeight w:val="1149"/>
          <w:jc w:val="center"/>
        </w:trPr>
        <w:tc>
          <w:tcPr>
            <w:tcW w:w="576" w:type="dxa"/>
            <w:vMerge w:val="restart"/>
            <w:shd w:val="clear" w:color="auto" w:fill="auto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3.4.</w:t>
            </w:r>
          </w:p>
        </w:tc>
        <w:tc>
          <w:tcPr>
            <w:tcW w:w="3616" w:type="dxa"/>
            <w:vMerge w:val="restart"/>
            <w:shd w:val="clear" w:color="auto" w:fill="auto"/>
            <w:hideMark/>
          </w:tcPr>
          <w:p w:rsidR="0048033D" w:rsidRPr="0065154A" w:rsidRDefault="0048033D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 xml:space="preserve">Установка (обновление, </w:t>
            </w:r>
            <w:r w:rsidRPr="0065154A">
              <w:rPr>
                <w:color w:val="0D0D0D"/>
              </w:rPr>
              <w:t>замена,</w:t>
            </w:r>
            <w:r w:rsidRPr="0065154A">
              <w:rPr>
                <w:color w:val="000000"/>
              </w:rPr>
              <w:t xml:space="preserve"> ремонт ) системы пожарного оповещения, оборудования пожарной сигнализации на объектах муниципальной собственности</w:t>
            </w:r>
          </w:p>
        </w:tc>
        <w:tc>
          <w:tcPr>
            <w:tcW w:w="3260" w:type="dxa"/>
            <w:shd w:val="clear" w:color="auto" w:fill="auto"/>
            <w:hideMark/>
          </w:tcPr>
          <w:p w:rsidR="0048033D" w:rsidRPr="0065154A" w:rsidRDefault="0048033D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100,0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vMerge w:val="restart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48033D" w:rsidRPr="0065154A" w:rsidTr="0048033D">
        <w:trPr>
          <w:trHeight w:val="626"/>
          <w:jc w:val="center"/>
        </w:trPr>
        <w:tc>
          <w:tcPr>
            <w:tcW w:w="57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МБОУ ЦРР - «Детский сад ЗАТО Сибирский»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607,20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607,2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vMerge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</w:tr>
      <w:tr w:rsidR="0048033D" w:rsidRPr="0065154A" w:rsidTr="0048033D">
        <w:trPr>
          <w:trHeight w:val="626"/>
          <w:jc w:val="center"/>
        </w:trPr>
        <w:tc>
          <w:tcPr>
            <w:tcW w:w="57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МБОУ СОШ ГО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1 435,68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1 435,68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vMerge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</w:tr>
      <w:tr w:rsidR="0048033D" w:rsidRPr="0065154A" w:rsidTr="0048033D">
        <w:trPr>
          <w:trHeight w:val="623"/>
          <w:jc w:val="center"/>
        </w:trPr>
        <w:tc>
          <w:tcPr>
            <w:tcW w:w="57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000000" w:fill="FFFFFF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МБУДО ДМШ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17,0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17,00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vMerge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</w:tr>
      <w:tr w:rsidR="0048033D" w:rsidRPr="0065154A" w:rsidTr="0048033D">
        <w:trPr>
          <w:trHeight w:val="561"/>
          <w:jc w:val="center"/>
        </w:trPr>
        <w:tc>
          <w:tcPr>
            <w:tcW w:w="57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vMerge/>
            <w:shd w:val="clear" w:color="auto" w:fill="auto"/>
            <w:hideMark/>
          </w:tcPr>
          <w:p w:rsidR="0048033D" w:rsidRPr="0065154A" w:rsidRDefault="0048033D" w:rsidP="0065154A">
            <w:pPr>
              <w:jc w:val="both"/>
              <w:rPr>
                <w:color w:val="000000"/>
              </w:rPr>
            </w:pPr>
          </w:p>
        </w:tc>
        <w:tc>
          <w:tcPr>
            <w:tcW w:w="326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МБУК «ДК «Кристалл»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1 433,1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50,00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600,0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733,1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0,0</w:t>
            </w:r>
          </w:p>
        </w:tc>
        <w:tc>
          <w:tcPr>
            <w:tcW w:w="1461" w:type="dxa"/>
            <w:vMerge/>
            <w:shd w:val="clear" w:color="000000" w:fill="FFFFFF"/>
            <w:noWrap/>
            <w:hideMark/>
          </w:tcPr>
          <w:p w:rsidR="0048033D" w:rsidRPr="0065154A" w:rsidRDefault="0048033D" w:rsidP="0065154A">
            <w:pPr>
              <w:jc w:val="center"/>
              <w:rPr>
                <w:color w:val="000000"/>
              </w:rPr>
            </w:pP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Итого по разделу 3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4 612,98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1 822,68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817,2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760,0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893,1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160,0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461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4. Задача:  Содержание ЕДДС ЗАТО Сибирский</w:t>
            </w:r>
          </w:p>
        </w:tc>
      </w:tr>
      <w:tr w:rsidR="0065154A" w:rsidRPr="0065154A" w:rsidTr="0048033D">
        <w:trPr>
          <w:trHeight w:val="112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4.1.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>Обеспечение функционирования ЕДДС  ЗАТО Сибирский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27869,63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4443,4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3963,5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4326,9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5046,6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5045,3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5043,9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2020-2026 годы</w:t>
            </w: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Итого по разделу 4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27869,63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4443,43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3963,5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4326,9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5046,6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5045,3</w:t>
            </w:r>
          </w:p>
        </w:tc>
        <w:tc>
          <w:tcPr>
            <w:tcW w:w="93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5043,9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15994" w:type="dxa"/>
            <w:gridSpan w:val="11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5. Задача:  Организация и осуществление мероприятий по гражданской обороне</w:t>
            </w:r>
          </w:p>
        </w:tc>
      </w:tr>
      <w:tr w:rsidR="0065154A" w:rsidRPr="0065154A" w:rsidTr="0048033D">
        <w:trPr>
          <w:trHeight w:val="561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t>5.1</w:t>
            </w: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color w:val="000000"/>
              </w:rPr>
            </w:pPr>
            <w:r w:rsidRPr="0065154A">
              <w:rPr>
                <w:color w:val="000000"/>
              </w:rPr>
              <w:t xml:space="preserve">Создание и поддержание в состоянии готовности системы оповещения и управления силами и средствами для ликвидации чрезвычайных </w:t>
            </w:r>
            <w:r w:rsidRPr="0065154A">
              <w:rPr>
                <w:color w:val="000000"/>
              </w:rPr>
              <w:lastRenderedPageBreak/>
              <w:t>ситуаций и гражданской обороны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48033D">
            <w:pPr>
              <w:jc w:val="center"/>
              <w:rPr>
                <w:color w:val="000000"/>
              </w:rPr>
            </w:pPr>
            <w:r w:rsidRPr="0065154A">
              <w:rPr>
                <w:color w:val="000000"/>
              </w:rPr>
              <w:lastRenderedPageBreak/>
              <w:t xml:space="preserve">Отдел по безопасности, ГО и ЧС, мобилизационной работе </w:t>
            </w:r>
            <w:r w:rsidR="0048033D">
              <w:rPr>
                <w:color w:val="000000"/>
              </w:rPr>
              <w:t>а</w:t>
            </w:r>
            <w:r w:rsidRPr="0065154A">
              <w:rPr>
                <w:color w:val="000000"/>
              </w:rPr>
              <w:t>дминистрации ЗАТО Сибирский</w:t>
            </w: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48033D" w:rsidP="0065154A">
            <w:pPr>
              <w:jc w:val="center"/>
            </w:pPr>
            <w:r>
              <w:t>2026 год</w:t>
            </w: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vAlign w:val="center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Итого по разделу 5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09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15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20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876" w:type="dxa"/>
            <w:shd w:val="clear" w:color="000000" w:fill="FFFFFF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0,0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65154A" w:rsidRPr="0065154A" w:rsidTr="0048033D">
        <w:trPr>
          <w:trHeight w:val="313"/>
          <w:jc w:val="center"/>
        </w:trPr>
        <w:tc>
          <w:tcPr>
            <w:tcW w:w="576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3616" w:type="dxa"/>
            <w:shd w:val="clear" w:color="auto" w:fill="auto"/>
            <w:hideMark/>
          </w:tcPr>
          <w:p w:rsidR="0065154A" w:rsidRPr="0065154A" w:rsidRDefault="0065154A" w:rsidP="0065154A">
            <w:pPr>
              <w:jc w:val="both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Всего по Программе:</w:t>
            </w:r>
          </w:p>
        </w:tc>
        <w:tc>
          <w:tcPr>
            <w:tcW w:w="3260" w:type="dxa"/>
            <w:shd w:val="clear" w:color="auto" w:fill="auto"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4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36305,08</w:t>
            </w:r>
          </w:p>
        </w:tc>
        <w:tc>
          <w:tcPr>
            <w:tcW w:w="109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8777,08</w:t>
            </w:r>
          </w:p>
        </w:tc>
        <w:tc>
          <w:tcPr>
            <w:tcW w:w="915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5419,9</w:t>
            </w:r>
          </w:p>
        </w:tc>
        <w:tc>
          <w:tcPr>
            <w:tcW w:w="92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5466,5</w:t>
            </w:r>
          </w:p>
        </w:tc>
        <w:tc>
          <w:tcPr>
            <w:tcW w:w="876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6082,4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5330,3</w:t>
            </w:r>
          </w:p>
        </w:tc>
        <w:tc>
          <w:tcPr>
            <w:tcW w:w="930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b/>
                <w:bCs/>
                <w:color w:val="000000"/>
              </w:rPr>
            </w:pPr>
            <w:r w:rsidRPr="0065154A">
              <w:rPr>
                <w:b/>
                <w:bCs/>
                <w:color w:val="000000"/>
              </w:rPr>
              <w:t>5228,9</w:t>
            </w:r>
          </w:p>
        </w:tc>
        <w:tc>
          <w:tcPr>
            <w:tcW w:w="1461" w:type="dxa"/>
            <w:shd w:val="clear" w:color="auto" w:fill="auto"/>
            <w:noWrap/>
            <w:hideMark/>
          </w:tcPr>
          <w:p w:rsidR="0065154A" w:rsidRPr="0065154A" w:rsidRDefault="0065154A" w:rsidP="0065154A">
            <w:pPr>
              <w:jc w:val="center"/>
              <w:rPr>
                <w:color w:val="000000"/>
              </w:rPr>
            </w:pPr>
          </w:p>
        </w:tc>
      </w:tr>
    </w:tbl>
    <w:p w:rsidR="00224BDD" w:rsidRPr="00BC57D9" w:rsidRDefault="0048033D" w:rsidP="0048033D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sectPr w:rsidR="00224BDD" w:rsidRPr="00BC57D9" w:rsidSect="00224BDD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296F41"/>
    <w:multiLevelType w:val="multilevel"/>
    <w:tmpl w:val="37FE7298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77" w:hanging="42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1" w:hanging="2160"/>
      </w:pPr>
      <w:rPr>
        <w:rFonts w:hint="default"/>
      </w:rPr>
    </w:lvl>
  </w:abstractNum>
  <w:abstractNum w:abstractNumId="1" w15:restartNumberingAfterBreak="0">
    <w:nsid w:val="720F7664"/>
    <w:multiLevelType w:val="multilevel"/>
    <w:tmpl w:val="43A439C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1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8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73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376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F9E"/>
    <w:rsid w:val="00224BDD"/>
    <w:rsid w:val="0048033D"/>
    <w:rsid w:val="0065154A"/>
    <w:rsid w:val="006B26F3"/>
    <w:rsid w:val="006F17EA"/>
    <w:rsid w:val="00A21F9E"/>
    <w:rsid w:val="00A514BD"/>
    <w:rsid w:val="00BC57D9"/>
    <w:rsid w:val="00D0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ADDB7"/>
  <w15:chartTrackingRefBased/>
  <w15:docId w15:val="{5AE2CB90-4A27-4E6F-B021-45C85806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9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8033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033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20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2110</Words>
  <Characters>12033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Документовед</dc:creator>
  <cp:keywords/>
  <dc:description/>
  <cp:lastModifiedBy>Документовед</cp:lastModifiedBy>
  <cp:revision>7</cp:revision>
  <cp:lastPrinted>2024-04-11T01:28:00Z</cp:lastPrinted>
  <dcterms:created xsi:type="dcterms:W3CDTF">2023-11-20T02:41:00Z</dcterms:created>
  <dcterms:modified xsi:type="dcterms:W3CDTF">2024-04-11T04:01:00Z</dcterms:modified>
</cp:coreProperties>
</file>