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70590C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25.03.2024</w:t>
      </w:r>
      <w:r w:rsidR="00BC57D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BC57D9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134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841862" w:rsidRPr="00841862" w:rsidRDefault="00841862" w:rsidP="00841862">
      <w:pPr>
        <w:autoSpaceDE w:val="0"/>
        <w:autoSpaceDN w:val="0"/>
        <w:adjustRightInd w:val="0"/>
        <w:spacing w:line="240" w:lineRule="exact"/>
        <w:ind w:right="4253"/>
        <w:jc w:val="both"/>
        <w:rPr>
          <w:sz w:val="28"/>
          <w:szCs w:val="28"/>
        </w:rPr>
      </w:pPr>
      <w:r w:rsidRPr="00841862">
        <w:rPr>
          <w:sz w:val="28"/>
          <w:szCs w:val="28"/>
        </w:rPr>
        <w:t>Об утверждении Порядка опубликования территориальных, территориальных отраслевых (межотраслевых) соглашений и предложений о присоединении к ним</w:t>
      </w:r>
    </w:p>
    <w:p w:rsidR="00841862" w:rsidRPr="00841862" w:rsidRDefault="00841862" w:rsidP="00841862"/>
    <w:p w:rsidR="00841862" w:rsidRPr="00841862" w:rsidRDefault="00841862" w:rsidP="00841862">
      <w:pPr>
        <w:tabs>
          <w:tab w:val="left" w:pos="1134"/>
        </w:tabs>
        <w:ind w:right="-1" w:firstLine="709"/>
        <w:jc w:val="both"/>
        <w:rPr>
          <w:color w:val="332E2D"/>
          <w:spacing w:val="2"/>
          <w:sz w:val="28"/>
          <w:szCs w:val="28"/>
        </w:rPr>
      </w:pPr>
    </w:p>
    <w:p w:rsidR="00841862" w:rsidRDefault="00841862" w:rsidP="00841862">
      <w:pPr>
        <w:tabs>
          <w:tab w:val="left" w:pos="1134"/>
        </w:tabs>
        <w:ind w:right="-1" w:firstLine="709"/>
        <w:jc w:val="both"/>
        <w:rPr>
          <w:b/>
          <w:color w:val="332E2D"/>
          <w:spacing w:val="2"/>
          <w:sz w:val="28"/>
          <w:szCs w:val="28"/>
        </w:rPr>
      </w:pPr>
      <w:r w:rsidRPr="00841862">
        <w:rPr>
          <w:color w:val="332E2D"/>
          <w:spacing w:val="2"/>
          <w:sz w:val="28"/>
          <w:szCs w:val="28"/>
        </w:rPr>
        <w:t>В соответствии со статьей 14 закона Алтайского края от 14.06.2007 № 55-ЗС «О социальном партнерстве в Алтайском крае</w:t>
      </w:r>
      <w:r w:rsidRPr="00841862">
        <w:rPr>
          <w:spacing w:val="2"/>
          <w:sz w:val="28"/>
          <w:szCs w:val="28"/>
        </w:rPr>
        <w:t xml:space="preserve">» </w:t>
      </w:r>
      <w:r w:rsidRPr="00841862">
        <w:rPr>
          <w:b/>
          <w:spacing w:val="2"/>
          <w:sz w:val="28"/>
          <w:szCs w:val="28"/>
        </w:rPr>
        <w:t>ПОСТАНОВЛЯЮ</w:t>
      </w:r>
      <w:r w:rsidRPr="00841862">
        <w:rPr>
          <w:b/>
          <w:color w:val="332E2D"/>
          <w:spacing w:val="2"/>
          <w:sz w:val="28"/>
          <w:szCs w:val="28"/>
        </w:rPr>
        <w:t>:</w:t>
      </w:r>
    </w:p>
    <w:p w:rsidR="00841862" w:rsidRPr="00841862" w:rsidRDefault="00841862" w:rsidP="00841862">
      <w:pPr>
        <w:tabs>
          <w:tab w:val="left" w:pos="1134"/>
        </w:tabs>
        <w:ind w:right="-1" w:firstLine="709"/>
        <w:jc w:val="both"/>
        <w:rPr>
          <w:b/>
          <w:color w:val="332E2D"/>
          <w:spacing w:val="2"/>
          <w:sz w:val="28"/>
          <w:szCs w:val="28"/>
        </w:rPr>
      </w:pPr>
    </w:p>
    <w:p w:rsidR="00841862" w:rsidRPr="00841862" w:rsidRDefault="00841862" w:rsidP="008418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1862">
        <w:rPr>
          <w:sz w:val="28"/>
          <w:szCs w:val="28"/>
        </w:rPr>
        <w:t>Утвердить Порядок опубликования территориальных, территориальных отраслевых (межотраслевых) соглашений и предложений о присоединении к ним</w:t>
      </w:r>
      <w:r>
        <w:rPr>
          <w:sz w:val="28"/>
          <w:szCs w:val="28"/>
        </w:rPr>
        <w:t xml:space="preserve"> (приложение)</w:t>
      </w:r>
      <w:r w:rsidRPr="00841862">
        <w:rPr>
          <w:sz w:val="28"/>
          <w:szCs w:val="28"/>
        </w:rPr>
        <w:t>.</w:t>
      </w:r>
    </w:p>
    <w:p w:rsidR="00841862" w:rsidRPr="00841862" w:rsidRDefault="00841862" w:rsidP="0084186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1862">
        <w:rPr>
          <w:rFonts w:eastAsia="Calibri"/>
          <w:bCs/>
          <w:sz w:val="28"/>
          <w:szCs w:val="28"/>
          <w:lang w:eastAsia="en-US"/>
        </w:rPr>
        <w:t>Признать утратившим силу постановление администрации ЗАТО Сибирский от 30.08.2010 № 327 «Об утверждении Порядка опубликования соглашения между групповым комитетом профсоюзов, объединениями работодателей и Администрацией ЗАТО Сибирский, отраслевых (межотраслевых) соглашений городского округа ЗАТО Сибирский Алтайского края и предложений о присоединении».</w:t>
      </w:r>
    </w:p>
    <w:p w:rsidR="00841862" w:rsidRPr="00841862" w:rsidRDefault="00841862" w:rsidP="0084186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1862">
        <w:rPr>
          <w:sz w:val="28"/>
          <w:szCs w:val="28"/>
        </w:rPr>
        <w:t>Управлению по муниципальным информационным ресурсам администрации ЗАТО Сибирский (Болотникова С.Ю.) обнародовать постановление на официальном интернет-сайте администрации ЗАТО Сибирский.</w:t>
      </w:r>
    </w:p>
    <w:p w:rsidR="00841862" w:rsidRPr="00841862" w:rsidRDefault="00841862" w:rsidP="0084186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41862">
        <w:rPr>
          <w:sz w:val="28"/>
          <w:szCs w:val="28"/>
        </w:rPr>
        <w:t>Контроль за исполнением постановления оставляю за собой.</w:t>
      </w:r>
    </w:p>
    <w:p w:rsidR="00841862" w:rsidRPr="00841862" w:rsidRDefault="00841862" w:rsidP="008418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1862">
        <w:rPr>
          <w:sz w:val="28"/>
          <w:szCs w:val="28"/>
        </w:rPr>
        <w:t xml:space="preserve">          </w:t>
      </w: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841862" w:rsidRDefault="00841862">
      <w:pPr>
        <w:rPr>
          <w:sz w:val="28"/>
          <w:szCs w:val="28"/>
        </w:rPr>
      </w:pPr>
    </w:p>
    <w:p w:rsidR="00841862" w:rsidRDefault="00841862">
      <w:pPr>
        <w:rPr>
          <w:sz w:val="28"/>
          <w:szCs w:val="28"/>
        </w:rPr>
      </w:pPr>
    </w:p>
    <w:p w:rsidR="00841862" w:rsidRDefault="00841862">
      <w:pPr>
        <w:rPr>
          <w:sz w:val="28"/>
          <w:szCs w:val="28"/>
        </w:rPr>
      </w:pPr>
    </w:p>
    <w:p w:rsidR="00841862" w:rsidRDefault="00841862" w:rsidP="00841862">
      <w:pPr>
        <w:widowControl w:val="0"/>
        <w:suppressAutoHyphens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841862" w:rsidRDefault="00841862" w:rsidP="00841862">
      <w:pPr>
        <w:widowControl w:val="0"/>
        <w:suppressAutoHyphens/>
        <w:ind w:left="5103"/>
        <w:rPr>
          <w:bCs/>
          <w:sz w:val="28"/>
          <w:szCs w:val="28"/>
        </w:rPr>
      </w:pPr>
    </w:p>
    <w:p w:rsidR="00841862" w:rsidRPr="00841862" w:rsidRDefault="00841862" w:rsidP="00841862">
      <w:pPr>
        <w:widowControl w:val="0"/>
        <w:suppressAutoHyphens/>
        <w:ind w:left="5103"/>
        <w:rPr>
          <w:bCs/>
          <w:sz w:val="28"/>
          <w:szCs w:val="28"/>
        </w:rPr>
      </w:pPr>
      <w:r w:rsidRPr="00841862">
        <w:rPr>
          <w:bCs/>
          <w:sz w:val="28"/>
          <w:szCs w:val="28"/>
        </w:rPr>
        <w:t xml:space="preserve">УТВЕРЖДЕН </w:t>
      </w:r>
    </w:p>
    <w:p w:rsidR="00841862" w:rsidRPr="00841862" w:rsidRDefault="00841862" w:rsidP="00841862">
      <w:pPr>
        <w:widowControl w:val="0"/>
        <w:suppressAutoHyphens/>
        <w:ind w:left="5103"/>
        <w:rPr>
          <w:bCs/>
          <w:sz w:val="28"/>
          <w:szCs w:val="28"/>
        </w:rPr>
      </w:pPr>
      <w:r w:rsidRPr="00841862">
        <w:rPr>
          <w:bCs/>
          <w:sz w:val="28"/>
          <w:szCs w:val="28"/>
        </w:rPr>
        <w:t xml:space="preserve">постановлением администрации ЗАТО Сибирский </w:t>
      </w:r>
    </w:p>
    <w:p w:rsidR="00841862" w:rsidRPr="00841862" w:rsidRDefault="00841862" w:rsidP="00841862">
      <w:pPr>
        <w:widowControl w:val="0"/>
        <w:suppressAutoHyphens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0590C">
        <w:rPr>
          <w:bCs/>
          <w:sz w:val="28"/>
          <w:szCs w:val="28"/>
        </w:rPr>
        <w:t>25.03.2024</w:t>
      </w:r>
      <w:r w:rsidRPr="00841862">
        <w:rPr>
          <w:bCs/>
          <w:sz w:val="28"/>
          <w:szCs w:val="28"/>
        </w:rPr>
        <w:t xml:space="preserve"> № </w:t>
      </w:r>
      <w:r w:rsidR="0070590C">
        <w:rPr>
          <w:bCs/>
          <w:sz w:val="28"/>
          <w:szCs w:val="28"/>
        </w:rPr>
        <w:t>134</w:t>
      </w:r>
      <w:bookmarkStart w:id="0" w:name="_GoBack"/>
      <w:bookmarkEnd w:id="0"/>
    </w:p>
    <w:p w:rsidR="00841862" w:rsidRPr="00841862" w:rsidRDefault="00841862" w:rsidP="00841862">
      <w:pPr>
        <w:widowControl w:val="0"/>
        <w:suppressAutoHyphens/>
        <w:ind w:left="4820"/>
        <w:rPr>
          <w:bCs/>
          <w:sz w:val="28"/>
          <w:szCs w:val="28"/>
        </w:rPr>
      </w:pPr>
    </w:p>
    <w:p w:rsidR="00841862" w:rsidRPr="00841862" w:rsidRDefault="00841862" w:rsidP="008418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862">
        <w:rPr>
          <w:sz w:val="28"/>
          <w:szCs w:val="28"/>
        </w:rPr>
        <w:t xml:space="preserve">ПОРЯДОК </w:t>
      </w:r>
    </w:p>
    <w:p w:rsidR="00841862" w:rsidRPr="00841862" w:rsidRDefault="00841862" w:rsidP="008418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1862">
        <w:rPr>
          <w:sz w:val="28"/>
          <w:szCs w:val="28"/>
        </w:rPr>
        <w:t>опубликования территориальных, территориальных отраслевых (межотраслевых) соглашений и предложений о присоединении к ним</w:t>
      </w:r>
    </w:p>
    <w:p w:rsidR="00841862" w:rsidRPr="00841862" w:rsidRDefault="00841862" w:rsidP="008418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862" w:rsidRPr="00841862" w:rsidRDefault="00841862" w:rsidP="008418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1862">
        <w:rPr>
          <w:sz w:val="28"/>
          <w:szCs w:val="28"/>
        </w:rPr>
        <w:t>Настоящий Порядок устанавливает правила опубликования территориальных, территориальных отраслевых (межотраслевых) соглашений, стороной которых является администрация ЗАТО Сибирский, и предложений о присоединении к ним.</w:t>
      </w:r>
    </w:p>
    <w:p w:rsidR="00841862" w:rsidRPr="00841862" w:rsidRDefault="00841862" w:rsidP="008418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862">
        <w:rPr>
          <w:sz w:val="28"/>
          <w:szCs w:val="28"/>
        </w:rPr>
        <w:t>Территориальные, территориальные отраслевые (межотраслевые) соглашения, а также вносимые в них изменения подлежат официальному опубликованию в срок, установленный соглашением, или в течение 7 календарных дней со дня регистрации.</w:t>
      </w:r>
    </w:p>
    <w:p w:rsidR="00841862" w:rsidRPr="00841862" w:rsidRDefault="00841862" w:rsidP="008418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1862">
        <w:rPr>
          <w:sz w:val="28"/>
          <w:szCs w:val="28"/>
        </w:rPr>
        <w:t>Право направлять текст соглашения</w:t>
      </w:r>
      <w:r w:rsidR="00F96D89">
        <w:rPr>
          <w:sz w:val="28"/>
          <w:szCs w:val="28"/>
        </w:rPr>
        <w:t>,</w:t>
      </w:r>
      <w:r w:rsidRPr="00841862">
        <w:rPr>
          <w:sz w:val="28"/>
          <w:szCs w:val="28"/>
        </w:rPr>
        <w:t xml:space="preserve"> </w:t>
      </w:r>
      <w:r w:rsidR="00F96D89" w:rsidRPr="00841862">
        <w:rPr>
          <w:sz w:val="28"/>
          <w:szCs w:val="28"/>
        </w:rPr>
        <w:t xml:space="preserve">а также вносимых в него изменениях </w:t>
      </w:r>
      <w:r w:rsidRPr="00841862">
        <w:rPr>
          <w:sz w:val="28"/>
          <w:szCs w:val="28"/>
        </w:rPr>
        <w:t xml:space="preserve">и сведения о его регистрации для официального опубликования в газете </w:t>
      </w:r>
      <w:r>
        <w:rPr>
          <w:sz w:val="28"/>
          <w:szCs w:val="28"/>
        </w:rPr>
        <w:t>«</w:t>
      </w:r>
      <w:r w:rsidRPr="00841862">
        <w:rPr>
          <w:sz w:val="28"/>
          <w:szCs w:val="28"/>
        </w:rPr>
        <w:t>Сибирский вестник</w:t>
      </w:r>
      <w:r>
        <w:rPr>
          <w:sz w:val="28"/>
          <w:szCs w:val="28"/>
        </w:rPr>
        <w:t>»</w:t>
      </w:r>
      <w:r w:rsidRPr="00841862">
        <w:rPr>
          <w:sz w:val="28"/>
          <w:szCs w:val="28"/>
        </w:rPr>
        <w:t xml:space="preserve"> имеет отдел экономики и труда админист</w:t>
      </w:r>
      <w:r w:rsidR="00F96D89">
        <w:rPr>
          <w:sz w:val="28"/>
          <w:szCs w:val="28"/>
        </w:rPr>
        <w:t>рации ЗАТО Сибирский</w:t>
      </w:r>
      <w:r w:rsidRPr="00841862">
        <w:rPr>
          <w:sz w:val="28"/>
          <w:szCs w:val="28"/>
        </w:rPr>
        <w:t>.</w:t>
      </w:r>
    </w:p>
    <w:p w:rsidR="00841862" w:rsidRPr="00841862" w:rsidRDefault="00841862" w:rsidP="008418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1862">
        <w:rPr>
          <w:sz w:val="28"/>
          <w:szCs w:val="28"/>
        </w:rPr>
        <w:t>После опубликования территориальных, территориальных отраслевых (межотраслевых) соглашений стороны по решению трехсторонней комиссии по регулированию социально-трудовых отношений на территории городского округа ЗАТО Сибирский вправе предложить администрации ЗАТО Сибирский обратиться к работодателям, осуществляющим деятельность на территории ЗАТО Сибирский и (или) в соответствующей отрасли и не участвовавшим в заключении соглашения, с предложением присоединиться к нему.</w:t>
      </w:r>
    </w:p>
    <w:p w:rsidR="00841862" w:rsidRPr="00841862" w:rsidRDefault="00841862" w:rsidP="0084186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41862">
        <w:rPr>
          <w:sz w:val="28"/>
          <w:szCs w:val="28"/>
        </w:rPr>
        <w:t xml:space="preserve">Предложения о присоединении к территориальным, территориальным отраслевым (межотраслевым) соглашениям оформляются в соответствии со </w:t>
      </w:r>
      <w:hyperlink r:id="rId6" w:history="1">
        <w:r w:rsidRPr="00841862">
          <w:rPr>
            <w:sz w:val="28"/>
            <w:szCs w:val="28"/>
          </w:rPr>
          <w:t>статьей 14</w:t>
        </w:r>
      </w:hyperlink>
      <w:r w:rsidRPr="00841862">
        <w:rPr>
          <w:sz w:val="28"/>
          <w:szCs w:val="28"/>
        </w:rPr>
        <w:t xml:space="preserve"> закона Алтайского края от 14.06.2007 № 55-ЗС «О социальном партнерстве в Алтайском крае» и направляются отделом экономики и труда администрации ЗАТО Сибирский в течение 14 календарных дней со дня поступления в газету «Сибирский вестник» для официального опубликования.</w:t>
      </w:r>
    </w:p>
    <w:p w:rsidR="00841862" w:rsidRPr="00841862" w:rsidRDefault="00841862" w:rsidP="00841862">
      <w:pPr>
        <w:tabs>
          <w:tab w:val="left" w:pos="1134"/>
        </w:tabs>
        <w:ind w:firstLine="709"/>
        <w:jc w:val="center"/>
      </w:pPr>
    </w:p>
    <w:p w:rsidR="00841862" w:rsidRPr="00841862" w:rsidRDefault="00841862" w:rsidP="00841862">
      <w:pPr>
        <w:tabs>
          <w:tab w:val="left" w:pos="1134"/>
        </w:tabs>
        <w:ind w:firstLine="709"/>
        <w:rPr>
          <w:sz w:val="28"/>
          <w:szCs w:val="28"/>
        </w:rPr>
      </w:pPr>
    </w:p>
    <w:sectPr w:rsidR="00841862" w:rsidRPr="0084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1CF7"/>
    <w:multiLevelType w:val="hybridMultilevel"/>
    <w:tmpl w:val="5A0262E0"/>
    <w:lvl w:ilvl="0" w:tplc="F2AA24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67D3"/>
    <w:multiLevelType w:val="hybridMultilevel"/>
    <w:tmpl w:val="CEB6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70590C"/>
    <w:rsid w:val="00841862"/>
    <w:rsid w:val="00A21F9E"/>
    <w:rsid w:val="00BC57D9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E7C7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2E754F098D6F6684E6026B2D6228667D84281BC240BEA712A222D13A7CF254A8A59C6369A541642615AA974E6BBD413DFDF27AB44E9E6EA58B8BD5o0y8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8</cp:revision>
  <cp:lastPrinted>2024-03-22T04:43:00Z</cp:lastPrinted>
  <dcterms:created xsi:type="dcterms:W3CDTF">2023-11-20T02:41:00Z</dcterms:created>
  <dcterms:modified xsi:type="dcterms:W3CDTF">2024-03-25T01:58:00Z</dcterms:modified>
</cp:coreProperties>
</file>