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2DCE" w14:textId="6DCDE0EB" w:rsidR="008B0E22" w:rsidRPr="008B0E22" w:rsidRDefault="008B0E22" w:rsidP="008B0E22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0E22">
        <w:rPr>
          <w:rFonts w:ascii="Times New Roman" w:hAnsi="Times New Roman" w:cs="Times New Roman"/>
          <w:b/>
          <w:bCs/>
          <w:sz w:val="32"/>
          <w:szCs w:val="32"/>
        </w:rPr>
        <w:t>«ДОСТУПНАЯ РАБОТА»</w:t>
      </w:r>
    </w:p>
    <w:p w14:paraId="2FF128E7" w14:textId="76F2C9DF" w:rsidR="008B0E22" w:rsidRPr="008B0E22" w:rsidRDefault="008B0E22" w:rsidP="008B0E22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0E22">
        <w:rPr>
          <w:rFonts w:ascii="Times New Roman" w:hAnsi="Times New Roman" w:cs="Times New Roman"/>
          <w:b/>
          <w:bCs/>
          <w:sz w:val="32"/>
          <w:szCs w:val="32"/>
        </w:rPr>
        <w:t>АКЦИЯ, ПОСВЯЩЕННАЯ МЕЖДУНАРОДНОМУ ДНЮ ИНВ</w:t>
      </w:r>
      <w:bookmarkStart w:id="0" w:name="_GoBack"/>
      <w:bookmarkEnd w:id="0"/>
      <w:r w:rsidRPr="008B0E22">
        <w:rPr>
          <w:rFonts w:ascii="Times New Roman" w:hAnsi="Times New Roman" w:cs="Times New Roman"/>
          <w:b/>
          <w:bCs/>
          <w:sz w:val="32"/>
          <w:szCs w:val="32"/>
        </w:rPr>
        <w:t>АЛИДОВ</w:t>
      </w:r>
    </w:p>
    <w:p w14:paraId="51BB0381" w14:textId="77777777" w:rsidR="008B0E22" w:rsidRPr="008B0E22" w:rsidRDefault="008B0E22" w:rsidP="008B0E2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E22">
        <w:rPr>
          <w:rFonts w:ascii="Times New Roman" w:hAnsi="Times New Roman" w:cs="Times New Roman"/>
          <w:sz w:val="32"/>
          <w:szCs w:val="32"/>
        </w:rPr>
        <w:t xml:space="preserve">В декабре 2023 года в центре занятости населения ЗАТО Сибирский пройдет акция «Доступная работа», посвященная Международному дню инвалидов. </w:t>
      </w:r>
    </w:p>
    <w:p w14:paraId="0E8240AF" w14:textId="77777777" w:rsidR="008B0E22" w:rsidRPr="008B0E22" w:rsidRDefault="008B0E22" w:rsidP="008B0E2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E22">
        <w:rPr>
          <w:rFonts w:ascii="Times New Roman" w:hAnsi="Times New Roman" w:cs="Times New Roman"/>
          <w:sz w:val="32"/>
          <w:szCs w:val="32"/>
        </w:rPr>
        <w:t>План проведения акции</w:t>
      </w:r>
    </w:p>
    <w:tbl>
      <w:tblPr>
        <w:tblW w:w="9605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7212"/>
      </w:tblGrid>
      <w:tr w:rsidR="008B0E22" w:rsidRPr="008B0E22" w14:paraId="6B903A87" w14:textId="77777777" w:rsidTr="008B0E22">
        <w:trPr>
          <w:trHeight w:val="6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5F844BA" w14:textId="77777777" w:rsidR="008B0E22" w:rsidRPr="008B0E22" w:rsidRDefault="008B0E22" w:rsidP="00B50E3B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0E22">
              <w:rPr>
                <w:rFonts w:ascii="Times New Roman" w:hAnsi="Times New Roman" w:cs="Times New Roman"/>
                <w:sz w:val="32"/>
                <w:szCs w:val="32"/>
              </w:rPr>
              <w:t>5 декабря с 11:00 до 12:00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0717488" w14:textId="77777777" w:rsidR="008B0E22" w:rsidRPr="008B0E22" w:rsidRDefault="008B0E22" w:rsidP="00B50E3B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0E22">
              <w:rPr>
                <w:rFonts w:ascii="Times New Roman" w:hAnsi="Times New Roman" w:cs="Times New Roman"/>
                <w:sz w:val="32"/>
                <w:szCs w:val="32"/>
              </w:rPr>
              <w:t>Единый краевой час прямого провода по вопросам в сфере труда и занятости</w:t>
            </w:r>
          </w:p>
        </w:tc>
      </w:tr>
      <w:tr w:rsidR="008B0E22" w:rsidRPr="008B0E22" w14:paraId="5F43CC79" w14:textId="77777777" w:rsidTr="008B0E22">
        <w:trPr>
          <w:trHeight w:val="60"/>
        </w:trPr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72244EE" w14:textId="77777777" w:rsidR="008B0E22" w:rsidRPr="008B0E22" w:rsidRDefault="008B0E22" w:rsidP="00B50E3B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0E22">
              <w:rPr>
                <w:rFonts w:ascii="Times New Roman" w:hAnsi="Times New Roman" w:cs="Times New Roman"/>
                <w:sz w:val="32"/>
                <w:szCs w:val="32"/>
              </w:rPr>
              <w:t xml:space="preserve">6 декабря с 11:00 до 12:00 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8BB29EB" w14:textId="77777777" w:rsidR="008B0E22" w:rsidRPr="008B0E22" w:rsidRDefault="008B0E22" w:rsidP="00B50E3B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0E22">
              <w:rPr>
                <w:rFonts w:ascii="Times New Roman" w:hAnsi="Times New Roman" w:cs="Times New Roman"/>
                <w:sz w:val="32"/>
                <w:szCs w:val="32"/>
              </w:rPr>
              <w:t>Единый информационный день «Доступная работа»</w:t>
            </w:r>
          </w:p>
        </w:tc>
      </w:tr>
      <w:tr w:rsidR="008B0E22" w:rsidRPr="008B0E22" w14:paraId="1452B9B8" w14:textId="77777777" w:rsidTr="008B0E22">
        <w:trPr>
          <w:trHeight w:val="60"/>
        </w:trPr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7082F53" w14:textId="77777777" w:rsidR="008B0E22" w:rsidRPr="008B0E22" w:rsidRDefault="008B0E22" w:rsidP="00B50E3B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0E22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00C562D" w14:textId="77777777" w:rsidR="008B0E22" w:rsidRPr="008B0E22" w:rsidRDefault="008B0E22" w:rsidP="00B50E3B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0E22">
              <w:rPr>
                <w:rFonts w:ascii="Times New Roman" w:hAnsi="Times New Roman" w:cs="Times New Roman"/>
                <w:sz w:val="32"/>
                <w:szCs w:val="32"/>
              </w:rPr>
              <w:t>Помощь в составлении резюме и его размещении на портале «Работа России»</w:t>
            </w:r>
          </w:p>
        </w:tc>
      </w:tr>
      <w:tr w:rsidR="008B0E22" w:rsidRPr="008B0E22" w14:paraId="5769DD7C" w14:textId="77777777" w:rsidTr="008B0E22">
        <w:trPr>
          <w:trHeight w:val="60"/>
        </w:trPr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4AB7241" w14:textId="77777777" w:rsidR="008B0E22" w:rsidRPr="008B0E22" w:rsidRDefault="008B0E22" w:rsidP="00B50E3B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0E22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04AFA1D" w14:textId="77777777" w:rsidR="008B0E22" w:rsidRPr="008B0E22" w:rsidRDefault="008B0E22" w:rsidP="00B50E3B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0E22">
              <w:rPr>
                <w:rFonts w:ascii="Times New Roman" w:hAnsi="Times New Roman" w:cs="Times New Roman"/>
                <w:sz w:val="32"/>
                <w:szCs w:val="32"/>
              </w:rPr>
              <w:t>Помощь в подаче заявления на оказание государственной услуги содействия в поиске подходящей работы в электронном виде через портал «Работа России»</w:t>
            </w:r>
          </w:p>
        </w:tc>
      </w:tr>
      <w:tr w:rsidR="008B0E22" w:rsidRPr="008B0E22" w14:paraId="4C3B9F69" w14:textId="77777777" w:rsidTr="008B0E22">
        <w:trPr>
          <w:trHeight w:val="60"/>
        </w:trPr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62CBAC" w14:textId="77777777" w:rsidR="008B0E22" w:rsidRPr="008B0E22" w:rsidRDefault="008B0E22" w:rsidP="00B50E3B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0E22">
              <w:rPr>
                <w:rFonts w:ascii="Times New Roman" w:hAnsi="Times New Roman" w:cs="Times New Roman"/>
                <w:sz w:val="32"/>
                <w:szCs w:val="32"/>
              </w:rPr>
              <w:t xml:space="preserve">1-10 декабря 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02C3D61" w14:textId="77777777" w:rsidR="008B0E22" w:rsidRPr="008B0E22" w:rsidRDefault="008B0E22" w:rsidP="00B50E3B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0E22">
              <w:rPr>
                <w:rFonts w:ascii="Times New Roman" w:hAnsi="Times New Roman" w:cs="Times New Roman"/>
                <w:sz w:val="32"/>
                <w:szCs w:val="32"/>
              </w:rPr>
              <w:t>Общероссийская акция Тотальный тест «Доступная среда»</w:t>
            </w:r>
          </w:p>
        </w:tc>
      </w:tr>
      <w:tr w:rsidR="008B0E22" w:rsidRPr="008B0E22" w14:paraId="102B6C4F" w14:textId="77777777" w:rsidTr="008B0E22">
        <w:trPr>
          <w:trHeight w:val="60"/>
        </w:trPr>
        <w:tc>
          <w:tcPr>
            <w:tcW w:w="23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65F4B93" w14:textId="77777777" w:rsidR="008B0E22" w:rsidRPr="008B0E22" w:rsidRDefault="008B0E22" w:rsidP="00B50E3B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0E22">
              <w:rPr>
                <w:rFonts w:ascii="Times New Roman" w:hAnsi="Times New Roman" w:cs="Times New Roman"/>
                <w:sz w:val="32"/>
                <w:szCs w:val="32"/>
              </w:rPr>
              <w:t>8 декабря с 15:00 до 16:00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E3045F" w14:textId="77777777" w:rsidR="008B0E22" w:rsidRPr="008B0E22" w:rsidRDefault="008B0E22" w:rsidP="00B50E3B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0E22">
              <w:rPr>
                <w:rFonts w:ascii="Times New Roman" w:hAnsi="Times New Roman" w:cs="Times New Roman"/>
                <w:sz w:val="32"/>
                <w:szCs w:val="32"/>
              </w:rPr>
              <w:t>Консультация для работодателей по вопросам соблюдения трудового законодательства при приеме на работу инвалидов, выполнения закона о квотировании рабочих мест</w:t>
            </w:r>
          </w:p>
        </w:tc>
      </w:tr>
    </w:tbl>
    <w:p w14:paraId="6CE6C439" w14:textId="77777777" w:rsidR="008B0E22" w:rsidRPr="008B0E22" w:rsidRDefault="008B0E22" w:rsidP="008B0E2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C02C161" w14:textId="77777777" w:rsidR="008B0E22" w:rsidRPr="008B0E22" w:rsidRDefault="008B0E22" w:rsidP="008B0E2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E22">
        <w:rPr>
          <w:rFonts w:ascii="Times New Roman" w:hAnsi="Times New Roman" w:cs="Times New Roman"/>
          <w:sz w:val="32"/>
          <w:szCs w:val="32"/>
        </w:rPr>
        <w:t>На интересующие вопросы в сфере труда и занятости ответит заместитель директора ЦЗН Ирина Анатольевна Дымова, тел.: 8 (385-32) 50-443, 8 (939) 817-04-78.</w:t>
      </w:r>
    </w:p>
    <w:p w14:paraId="4CBDD7B1" w14:textId="77777777" w:rsidR="00EC6F6A" w:rsidRPr="008B0E22" w:rsidRDefault="008B0E22">
      <w:pPr>
        <w:rPr>
          <w:rFonts w:ascii="Times New Roman" w:hAnsi="Times New Roman" w:cs="Times New Roman"/>
        </w:rPr>
      </w:pPr>
    </w:p>
    <w:sectPr w:rsidR="00EC6F6A" w:rsidRPr="008B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AA"/>
    <w:rsid w:val="000824AA"/>
    <w:rsid w:val="004020D4"/>
    <w:rsid w:val="008B0E22"/>
    <w:rsid w:val="00D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588E6-677C-46F6-A625-40841FF2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Сибирский вестник</dc:creator>
  <cp:keywords/>
  <dc:description/>
  <cp:lastModifiedBy>Сибирский вестник</cp:lastModifiedBy>
  <cp:revision>2</cp:revision>
  <dcterms:created xsi:type="dcterms:W3CDTF">2023-11-29T03:48:00Z</dcterms:created>
  <dcterms:modified xsi:type="dcterms:W3CDTF">2023-11-29T03:48:00Z</dcterms:modified>
</cp:coreProperties>
</file>