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AA" w:rsidRDefault="00C34BA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Задайте свои вопросы по защите прав потребителей!</w:t>
      </w:r>
    </w:p>
    <w:p w:rsidR="00C534F7" w:rsidRDefault="00C34BA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 марта международная общественность отмечает Всемирный день защиты прав потребителей. В этом году он проходит под девизом «Справедливый и ответственный интеллект для потребителей».</w:t>
      </w:r>
    </w:p>
    <w:p w:rsidR="00C34BAA" w:rsidRDefault="00C34BA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связи с проведением Всемирного дня защиты прав потребителей в городах и районах Алтайского края службой </w:t>
      </w:r>
      <w:proofErr w:type="spellStart"/>
      <w:r>
        <w:rPr>
          <w:rFonts w:ascii="Times New Roman" w:hAnsi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/>
          <w:sz w:val="32"/>
          <w:szCs w:val="32"/>
        </w:rPr>
        <w:t xml:space="preserve"> по Алтайскому краю совместно с органами местного самоуправления проводятся телефонные «горячие линии», консультационные советы и День открытых дверей для предоставления потребителям информации и консультаций.</w:t>
      </w:r>
    </w:p>
    <w:p w:rsidR="00C34BAA" w:rsidRDefault="00C34BA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11 по 23 марта будет проводиться традиционная «горячая линия» для потребителей по вопросам защиты их прав и законных интересов на заданную тематику и по другим вопросам защиты прав потребителей.</w:t>
      </w:r>
    </w:p>
    <w:p w:rsidR="00C34BAA" w:rsidRDefault="00C34BA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15 марта пройдет День открытых дверей, посвященный Всемирному дню защиты прав потребителей, с участием специалистов Территориального отдела </w:t>
      </w:r>
      <w:proofErr w:type="spellStart"/>
      <w:r>
        <w:rPr>
          <w:rFonts w:ascii="Times New Roman" w:hAnsi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/>
          <w:sz w:val="32"/>
          <w:szCs w:val="32"/>
        </w:rPr>
        <w:t xml:space="preserve"> на базе Территориального отдела Управления Федеральной службы по надзору в сфере защиты прав потребителей и благополучия человека по Алтайскому краю в г. Новоалтайске, </w:t>
      </w:r>
      <w:proofErr w:type="spellStart"/>
      <w:r>
        <w:rPr>
          <w:rFonts w:ascii="Times New Roman" w:hAnsi="Times New Roman"/>
          <w:sz w:val="32"/>
          <w:szCs w:val="32"/>
        </w:rPr>
        <w:t>Косихинском</w:t>
      </w:r>
      <w:proofErr w:type="spellEnd"/>
      <w:r>
        <w:rPr>
          <w:rFonts w:ascii="Times New Roman" w:hAnsi="Times New Roman"/>
          <w:sz w:val="32"/>
          <w:szCs w:val="32"/>
        </w:rPr>
        <w:t xml:space="preserve">, Первомайском, </w:t>
      </w:r>
      <w:proofErr w:type="spellStart"/>
      <w:r>
        <w:rPr>
          <w:rFonts w:ascii="Times New Roman" w:hAnsi="Times New Roman"/>
          <w:sz w:val="32"/>
          <w:szCs w:val="32"/>
        </w:rPr>
        <w:t>Тальменском</w:t>
      </w:r>
      <w:proofErr w:type="spellEnd"/>
      <w:r>
        <w:rPr>
          <w:rFonts w:ascii="Times New Roman" w:hAnsi="Times New Roman"/>
          <w:sz w:val="32"/>
          <w:szCs w:val="32"/>
        </w:rPr>
        <w:t xml:space="preserve"> и Троицком районах. </w:t>
      </w:r>
      <w:bookmarkStart w:id="0" w:name="_GoBack"/>
      <w:bookmarkEnd w:id="0"/>
      <w:proofErr w:type="gramStart"/>
      <w:r>
        <w:rPr>
          <w:rFonts w:ascii="Times New Roman" w:hAnsi="Times New Roman"/>
          <w:sz w:val="32"/>
          <w:szCs w:val="32"/>
        </w:rPr>
        <w:t>Жители</w:t>
      </w:r>
      <w:proofErr w:type="gramEnd"/>
      <w:r>
        <w:rPr>
          <w:rFonts w:ascii="Times New Roman" w:hAnsi="Times New Roman"/>
          <w:sz w:val="32"/>
          <w:szCs w:val="32"/>
        </w:rPr>
        <w:t xml:space="preserve"> ЗАТО Сибирский смогут задать интересующие их вопросы по защите прав потребителей.</w:t>
      </w:r>
    </w:p>
    <w:p w:rsidR="00C34BAA" w:rsidRPr="00C34BAA" w:rsidRDefault="00C34BA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День открытых дверей будет проводиться по адресу: г. Новоалтайск, улица Григорьева, 9, кабинеты №№1,3, телефоны для справок: 8-38532-46-9-11 и 46-5-70.</w:t>
      </w:r>
    </w:p>
    <w:sectPr w:rsidR="00C34BAA" w:rsidRPr="00C3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F7"/>
    <w:rsid w:val="00C34BAA"/>
    <w:rsid w:val="00C5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6E30"/>
  <w15:chartTrackingRefBased/>
  <w15:docId w15:val="{F1B14D23-12D1-46BC-9BF5-0940F622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cp:lastPrinted>2024-03-06T02:33:00Z</cp:lastPrinted>
  <dcterms:created xsi:type="dcterms:W3CDTF">2024-03-06T02:23:00Z</dcterms:created>
  <dcterms:modified xsi:type="dcterms:W3CDTF">2024-03-06T02:33:00Z</dcterms:modified>
</cp:coreProperties>
</file>