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66" w:rsidRPr="009049D9" w:rsidRDefault="00163C66" w:rsidP="00163C66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9049D9">
        <w:rPr>
          <w:rFonts w:ascii="Times New Roman" w:hAnsi="Times New Roman"/>
          <w:b/>
        </w:rPr>
        <w:t>Пресс-служба ОСФР по Алтайскому краю</w:t>
      </w:r>
    </w:p>
    <w:p w:rsidR="00163C66" w:rsidRPr="009049D9" w:rsidRDefault="00163C66" w:rsidP="00163C66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9049D9">
        <w:rPr>
          <w:rFonts w:ascii="Times New Roman" w:hAnsi="Times New Roman"/>
          <w:b/>
        </w:rPr>
        <w:t>8 (3852) 399 809</w:t>
      </w:r>
    </w:p>
    <w:p w:rsidR="00163C66" w:rsidRPr="009049D9" w:rsidRDefault="00163C66" w:rsidP="00163C66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C51D52">
        <w:rPr>
          <w:rFonts w:ascii="Times New Roman" w:hAnsi="Times New Roman"/>
          <w:b/>
          <w:noProof/>
          <w:color w:val="0070C0"/>
          <w:sz w:val="48"/>
          <w:szCs w:val="48"/>
          <w:lang w:eastAsia="ru-RU"/>
        </w:rPr>
        <w:drawing>
          <wp:inline distT="0" distB="0" distL="0" distR="0">
            <wp:extent cx="3209925" cy="390525"/>
            <wp:effectExtent l="0" t="0" r="9525" b="9525"/>
            <wp:docPr id="1" name="Рисунок 1" descr="Лого СФ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СФ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66" w:rsidRDefault="00A67188" w:rsidP="00163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4CF7">
        <w:rPr>
          <w:rFonts w:ascii="Times New Roman" w:hAnsi="Times New Roman"/>
          <w:sz w:val="24"/>
          <w:szCs w:val="24"/>
        </w:rPr>
        <w:t>0</w:t>
      </w:r>
      <w:r w:rsidR="00163C66" w:rsidRPr="003F6EB9">
        <w:rPr>
          <w:rFonts w:ascii="Times New Roman" w:hAnsi="Times New Roman"/>
          <w:sz w:val="24"/>
          <w:szCs w:val="24"/>
        </w:rPr>
        <w:t>/</w:t>
      </w:r>
      <w:r w:rsidR="005A67B7">
        <w:rPr>
          <w:rFonts w:ascii="Times New Roman" w:hAnsi="Times New Roman"/>
          <w:sz w:val="24"/>
          <w:szCs w:val="24"/>
        </w:rPr>
        <w:t>01/2025</w:t>
      </w:r>
      <w:r w:rsidR="005A67B7">
        <w:rPr>
          <w:rFonts w:ascii="Times New Roman" w:hAnsi="Times New Roman"/>
          <w:sz w:val="24"/>
          <w:szCs w:val="24"/>
        </w:rPr>
        <w:tab/>
      </w:r>
      <w:r w:rsidR="005A67B7">
        <w:rPr>
          <w:rFonts w:ascii="Times New Roman" w:hAnsi="Times New Roman"/>
          <w:sz w:val="24"/>
          <w:szCs w:val="24"/>
        </w:rPr>
        <w:tab/>
      </w:r>
      <w:r w:rsidR="00163C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D02FF">
        <w:rPr>
          <w:rFonts w:ascii="Times New Roman" w:hAnsi="Times New Roman"/>
          <w:sz w:val="24"/>
          <w:szCs w:val="24"/>
        </w:rPr>
        <w:t xml:space="preserve">                </w:t>
      </w:r>
      <w:r w:rsidR="00163C66">
        <w:rPr>
          <w:rFonts w:ascii="Times New Roman" w:hAnsi="Times New Roman"/>
          <w:sz w:val="24"/>
          <w:szCs w:val="24"/>
        </w:rPr>
        <w:t>Пресс-релиз</w:t>
      </w:r>
      <w:r w:rsidR="00163C66" w:rsidRPr="005C5F4C">
        <w:rPr>
          <w:rFonts w:ascii="Times New Roman" w:hAnsi="Times New Roman"/>
          <w:sz w:val="24"/>
          <w:szCs w:val="24"/>
        </w:rPr>
        <w:t xml:space="preserve"> </w:t>
      </w:r>
    </w:p>
    <w:p w:rsidR="00E368AC" w:rsidRPr="00BA318C" w:rsidRDefault="0015799E" w:rsidP="00354B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A318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К</w:t>
      </w:r>
      <w:r w:rsidR="00A67188" w:rsidRPr="00BA318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лиентск</w:t>
      </w:r>
      <w:r w:rsidRPr="00BA318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ая</w:t>
      </w:r>
      <w:r w:rsidR="00A67188" w:rsidRPr="00BA318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служб</w:t>
      </w:r>
      <w:r w:rsidRPr="00BA318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а</w:t>
      </w:r>
      <w:r w:rsidR="00A67188" w:rsidRPr="00BA318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 Индустриальном и Ленинском районе города Барнаула</w:t>
      </w:r>
      <w:r w:rsidRPr="00BA318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94CF7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переезжает</w:t>
      </w:r>
      <w:r w:rsidRPr="00BA318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на новый адрес</w:t>
      </w:r>
    </w:p>
    <w:p w:rsidR="00E368AC" w:rsidRPr="00354B99" w:rsidRDefault="00896B31" w:rsidP="00E36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4C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</w:t>
      </w:r>
      <w:r w:rsidR="00354B99" w:rsidRPr="00A94C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24 февраля</w:t>
      </w:r>
      <w:r w:rsidR="00E368AC" w:rsidRPr="00354B9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2025 года </w:t>
      </w:r>
      <w:r w:rsidR="00992A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работа </w:t>
      </w:r>
      <w:r w:rsidR="00E368AC" w:rsidRPr="00354B99">
        <w:rPr>
          <w:rFonts w:ascii="Times New Roman" w:eastAsia="Times New Roman" w:hAnsi="Times New Roman"/>
          <w:i/>
          <w:sz w:val="24"/>
          <w:szCs w:val="24"/>
          <w:lang w:eastAsia="ru-RU"/>
        </w:rPr>
        <w:t>клиентской службы</w:t>
      </w:r>
      <w:r w:rsidR="00354B99" w:rsidRPr="00354B9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Индустриальном и Ленинском районах г. Барнаула по адресу: 656054, г. Барнаул, ул. А. Петрова, 219а </w:t>
      </w:r>
      <w:r w:rsidR="00A94C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</w:t>
      </w:r>
      <w:r w:rsidR="00354B99" w:rsidRPr="00354B99">
        <w:rPr>
          <w:rFonts w:ascii="Times New Roman" w:eastAsia="Times New Roman" w:hAnsi="Times New Roman"/>
          <w:i/>
          <w:sz w:val="24"/>
          <w:szCs w:val="24"/>
          <w:lang w:eastAsia="ru-RU"/>
        </w:rPr>
        <w:t>будет прекращена.</w:t>
      </w:r>
    </w:p>
    <w:p w:rsidR="0015799E" w:rsidRPr="00A87D0C" w:rsidRDefault="00354B99" w:rsidP="00E36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87D0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 9 января 2025 года осуществляется перевод окон приема граждан и страхователей клиентской службы в Индустриальном и Ленинском районах г. Барнаула на адреса: </w:t>
      </w:r>
    </w:p>
    <w:p w:rsidR="0015799E" w:rsidRPr="0015799E" w:rsidRDefault="00CD20DF" w:rsidP="0015799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99E">
        <w:rPr>
          <w:rFonts w:ascii="Times New Roman" w:eastAsia="Times New Roman" w:hAnsi="Times New Roman"/>
          <w:sz w:val="24"/>
          <w:szCs w:val="24"/>
          <w:lang w:eastAsia="ru-RU"/>
        </w:rPr>
        <w:t xml:space="preserve">656011, </w:t>
      </w:r>
      <w:r w:rsidR="0015799E" w:rsidRPr="0015799E">
        <w:rPr>
          <w:rFonts w:ascii="Times New Roman" w:eastAsia="Times New Roman" w:hAnsi="Times New Roman"/>
          <w:sz w:val="24"/>
          <w:szCs w:val="24"/>
          <w:lang w:eastAsia="ru-RU"/>
        </w:rPr>
        <w:t>г. Барнаул, ул. Аносова, 6а</w:t>
      </w:r>
    </w:p>
    <w:p w:rsidR="0015799E" w:rsidRDefault="00CD20DF" w:rsidP="0015799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15799E">
        <w:rPr>
          <w:rFonts w:ascii="Times New Roman" w:eastAsia="Times New Roman" w:hAnsi="Times New Roman"/>
          <w:sz w:val="24"/>
          <w:szCs w:val="24"/>
          <w:lang w:eastAsia="ru-RU"/>
        </w:rPr>
        <w:t xml:space="preserve">656043, </w:t>
      </w:r>
      <w:r w:rsidR="00354B99" w:rsidRPr="0015799E">
        <w:rPr>
          <w:rFonts w:ascii="Times New Roman" w:eastAsia="Times New Roman" w:hAnsi="Times New Roman"/>
          <w:sz w:val="24"/>
          <w:szCs w:val="24"/>
          <w:lang w:eastAsia="ru-RU"/>
        </w:rPr>
        <w:t>г. Барнаул, проспект Социалистический, 19.</w:t>
      </w:r>
      <w:bookmarkStart w:id="0" w:name="_GoBack"/>
      <w:bookmarkEnd w:id="0"/>
    </w:p>
    <w:p w:rsidR="00580477" w:rsidRDefault="00580477" w:rsidP="00E36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477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клиентских служб </w:t>
      </w:r>
      <w:r w:rsidRPr="00580477">
        <w:rPr>
          <w:rFonts w:ascii="Times New Roman" w:eastAsia="Times New Roman" w:hAnsi="Times New Roman"/>
          <w:sz w:val="24"/>
          <w:szCs w:val="24"/>
          <w:lang w:eastAsia="ru-RU"/>
        </w:rPr>
        <w:t>остается преж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ний: понедельник — четверг: с 8:00 до 17:00 часов, пятница: с 8:00 до 16:00</w:t>
      </w:r>
      <w:r w:rsidRPr="0058047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="001F5F80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каждая последняя суббота месяца: с 8:00 </w:t>
      </w:r>
      <w:proofErr w:type="gramStart"/>
      <w:r w:rsidR="001F5F8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1F5F80">
        <w:rPr>
          <w:rFonts w:ascii="Times New Roman" w:eastAsia="Times New Roman" w:hAnsi="Times New Roman"/>
          <w:sz w:val="24"/>
          <w:szCs w:val="24"/>
          <w:lang w:eastAsia="ru-RU"/>
        </w:rPr>
        <w:t xml:space="preserve"> 14:</w:t>
      </w:r>
      <w:r w:rsidR="001F5F80" w:rsidRPr="001F5F8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F5F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68AC" w:rsidRDefault="00354B99" w:rsidP="00E36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B6988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E368AC" w:rsidRPr="004B69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Напоминаем, что услуги </w:t>
      </w:r>
      <w:r w:rsidR="009468DB">
        <w:rPr>
          <w:rFonts w:ascii="Times New Roman" w:eastAsia="Times New Roman" w:hAnsi="Times New Roman"/>
          <w:i/>
          <w:sz w:val="24"/>
          <w:szCs w:val="24"/>
          <w:lang w:eastAsia="ru-RU"/>
        </w:rPr>
        <w:t>Соцфонда</w:t>
      </w:r>
      <w:r w:rsidR="00E368AC" w:rsidRPr="004B69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предоставляются по экстерриториальному принципу – гражданин может обратиться в любую удобную клиентскую с</w:t>
      </w:r>
      <w:r w:rsidR="008A52E1">
        <w:rPr>
          <w:rFonts w:ascii="Times New Roman" w:eastAsia="Times New Roman" w:hAnsi="Times New Roman"/>
          <w:i/>
          <w:sz w:val="24"/>
          <w:szCs w:val="24"/>
          <w:lang w:eastAsia="ru-RU"/>
        </w:rPr>
        <w:t>лужбу. Все актуальные контакты,</w:t>
      </w:r>
      <w:r w:rsidR="00E368AC" w:rsidRPr="004B69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адреса</w:t>
      </w:r>
      <w:r w:rsidR="008A52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график работы клиентских служб </w:t>
      </w:r>
      <w:r w:rsidR="008A52E1" w:rsidRPr="004B6988">
        <w:rPr>
          <w:rFonts w:ascii="Times New Roman" w:eastAsia="Times New Roman" w:hAnsi="Times New Roman"/>
          <w:i/>
          <w:sz w:val="24"/>
          <w:szCs w:val="24"/>
          <w:lang w:eastAsia="ru-RU"/>
        </w:rPr>
        <w:t>размещены</w:t>
      </w:r>
      <w:r w:rsidR="00E368AC" w:rsidRPr="004B69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официальном сайте </w:t>
      </w:r>
      <w:hyperlink r:id="rId7" w:history="1">
        <w:r w:rsidR="00E368AC" w:rsidRPr="004B6988">
          <w:rPr>
            <w:rStyle w:val="a5"/>
            <w:rFonts w:ascii="Times New Roman" w:eastAsia="Times New Roman" w:hAnsi="Times New Roman"/>
            <w:i/>
            <w:sz w:val="24"/>
            <w:szCs w:val="24"/>
            <w:lang w:eastAsia="ru-RU"/>
          </w:rPr>
          <w:t>Социального фонда</w:t>
        </w:r>
      </w:hyperlink>
      <w:r w:rsidRPr="004B6988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4D366A">
        <w:rPr>
          <w:rFonts w:ascii="Times New Roman" w:eastAsia="Times New Roman" w:hAnsi="Times New Roman"/>
          <w:i/>
          <w:sz w:val="24"/>
          <w:szCs w:val="24"/>
          <w:lang w:eastAsia="ru-RU"/>
        </w:rPr>
        <w:t>, - подчеркнул</w:t>
      </w:r>
      <w:r w:rsidRPr="004B69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 управляющий Отделением СФР по Алтайскому краю </w:t>
      </w:r>
      <w:r w:rsidRPr="004B69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Ольга </w:t>
      </w:r>
      <w:proofErr w:type="spellStart"/>
      <w:r w:rsidRPr="004B69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Клиндухова</w:t>
      </w:r>
      <w:proofErr w:type="spellEnd"/>
      <w:r w:rsidRPr="004B69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E368AC" w:rsidRPr="00E368AC" w:rsidRDefault="00896B31" w:rsidP="00E36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3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олучи</w:t>
      </w:r>
      <w:r w:rsidR="00E368AC" w:rsidRPr="00E368AC">
        <w:rPr>
          <w:rFonts w:ascii="Times New Roman" w:eastAsia="Times New Roman" w:hAnsi="Times New Roman"/>
          <w:sz w:val="24"/>
          <w:szCs w:val="24"/>
          <w:lang w:eastAsia="ru-RU"/>
        </w:rPr>
        <w:t xml:space="preserve">ть государственные услуги можно и в дистанционном формате – через </w:t>
      </w:r>
      <w:hyperlink r:id="rId8" w:history="1">
        <w:r w:rsidR="00E368AC" w:rsidRPr="004B698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личный кабинет на сайте СФР</w:t>
        </w:r>
      </w:hyperlink>
      <w:r w:rsidR="00E368AC" w:rsidRPr="00E368A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портале </w:t>
      </w:r>
      <w:hyperlink r:id="rId9" w:history="1">
        <w:proofErr w:type="spellStart"/>
        <w:r w:rsidR="00E368AC" w:rsidRPr="004B698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госуслуг</w:t>
        </w:r>
        <w:proofErr w:type="spellEnd"/>
        <w:r w:rsidR="00E368AC" w:rsidRPr="004B698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</w:p>
    <w:p w:rsidR="00163C66" w:rsidRDefault="00E368AC" w:rsidP="00163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8AC">
        <w:rPr>
          <w:rFonts w:ascii="Times New Roman" w:eastAsia="Times New Roman" w:hAnsi="Times New Roman"/>
          <w:sz w:val="24"/>
          <w:szCs w:val="24"/>
          <w:lang w:eastAsia="ru-RU"/>
        </w:rPr>
        <w:t>Вы всегда можете обратиться к специалистам Отделения СФР п</w:t>
      </w:r>
      <w:r w:rsidR="00354B99">
        <w:rPr>
          <w:rFonts w:ascii="Times New Roman" w:eastAsia="Times New Roman" w:hAnsi="Times New Roman"/>
          <w:sz w:val="24"/>
          <w:szCs w:val="24"/>
          <w:lang w:eastAsia="ru-RU"/>
        </w:rPr>
        <w:t>о Алтайскому краю</w:t>
      </w:r>
      <w:r w:rsidRPr="00E368AC">
        <w:rPr>
          <w:rFonts w:ascii="Times New Roman" w:eastAsia="Times New Roman" w:hAnsi="Times New Roman"/>
          <w:sz w:val="24"/>
          <w:szCs w:val="24"/>
          <w:lang w:eastAsia="ru-RU"/>
        </w:rPr>
        <w:t xml:space="preserve">, позвонив </w:t>
      </w:r>
      <w:r w:rsidR="00163C66" w:rsidRPr="008664DE">
        <w:rPr>
          <w:rFonts w:ascii="Times New Roman" w:eastAsia="Times New Roman" w:hAnsi="Times New Roman"/>
          <w:sz w:val="24"/>
          <w:szCs w:val="24"/>
          <w:lang w:eastAsia="ru-RU"/>
        </w:rPr>
        <w:t>по телефо</w:t>
      </w:r>
      <w:r w:rsidR="00163C66">
        <w:rPr>
          <w:rFonts w:ascii="Times New Roman" w:eastAsia="Times New Roman" w:hAnsi="Times New Roman"/>
          <w:sz w:val="24"/>
          <w:szCs w:val="24"/>
          <w:lang w:eastAsia="ru-RU"/>
        </w:rPr>
        <w:t xml:space="preserve">ну </w:t>
      </w:r>
      <w:r w:rsidR="00A94CF7">
        <w:rPr>
          <w:rFonts w:ascii="Times New Roman" w:eastAsia="Times New Roman" w:hAnsi="Times New Roman"/>
          <w:sz w:val="24"/>
          <w:szCs w:val="24"/>
          <w:lang w:eastAsia="ru-RU"/>
        </w:rPr>
        <w:t>еди</w:t>
      </w:r>
      <w:r w:rsidR="00163C66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</w:t>
      </w:r>
      <w:proofErr w:type="gramStart"/>
      <w:r w:rsidR="00163C66">
        <w:rPr>
          <w:rFonts w:ascii="Times New Roman" w:eastAsia="Times New Roman" w:hAnsi="Times New Roman"/>
          <w:sz w:val="24"/>
          <w:szCs w:val="24"/>
          <w:lang w:eastAsia="ru-RU"/>
        </w:rPr>
        <w:t>контакт-центра</w:t>
      </w:r>
      <w:proofErr w:type="gramEnd"/>
      <w:r w:rsidR="00163C66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взаимодействия с гражданами</w:t>
      </w:r>
      <w:r w:rsidR="00163C66" w:rsidRPr="008664DE">
        <w:rPr>
          <w:rFonts w:ascii="Times New Roman" w:eastAsia="Times New Roman" w:hAnsi="Times New Roman"/>
          <w:sz w:val="24"/>
          <w:szCs w:val="24"/>
          <w:lang w:eastAsia="ru-RU"/>
        </w:rPr>
        <w:t xml:space="preserve"> — 8 800 100 0001 (звонок бесплатный). Режим работы линии</w:t>
      </w:r>
      <w:r w:rsidR="00163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3C66" w:rsidRPr="008664DE">
        <w:rPr>
          <w:rFonts w:ascii="Times New Roman" w:eastAsia="Times New Roman" w:hAnsi="Times New Roman"/>
          <w:sz w:val="24"/>
          <w:szCs w:val="24"/>
          <w:lang w:eastAsia="ru-RU"/>
        </w:rPr>
        <w:t xml:space="preserve">— с понедельника по четверг — с 8:00 до 17:00, в пятницу - с 8:00 до 16:00. </w:t>
      </w:r>
    </w:p>
    <w:p w:rsidR="001F5F80" w:rsidRDefault="00B065A4" w:rsidP="00163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 регионального</w:t>
      </w:r>
      <w:r w:rsidR="005F6F4E" w:rsidRPr="005F6F4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контакт-центр для страхователей</w:t>
      </w:r>
      <w:r w:rsidR="005F6F4E" w:rsidRPr="005F6F4E">
        <w:t xml:space="preserve"> </w:t>
      </w:r>
      <w:r w:rsidR="005F6F4E" w:rsidRPr="005F6F4E">
        <w:rPr>
          <w:rFonts w:ascii="Times New Roman" w:eastAsia="Times New Roman" w:hAnsi="Times New Roman"/>
          <w:sz w:val="24"/>
          <w:szCs w:val="24"/>
          <w:lang w:eastAsia="ru-RU"/>
        </w:rPr>
        <w:t>по вопросам обязательного пенсионного и социального</w:t>
      </w:r>
      <w:r w:rsidR="005F6F4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</w:t>
      </w:r>
      <w:r w:rsidRPr="00B065A4">
        <w:t xml:space="preserve"> </w:t>
      </w:r>
      <w:r>
        <w:t xml:space="preserve"> </w:t>
      </w:r>
      <w:r w:rsidRPr="008664DE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t xml:space="preserve"> </w:t>
      </w:r>
      <w:r w:rsidRPr="00B065A4">
        <w:rPr>
          <w:rFonts w:ascii="Times New Roman" w:eastAsia="Times New Roman" w:hAnsi="Times New Roman"/>
          <w:sz w:val="24"/>
          <w:szCs w:val="24"/>
          <w:lang w:eastAsia="ru-RU"/>
        </w:rPr>
        <w:t>8 (3852) 39</w:t>
      </w:r>
      <w:r w:rsidR="00A94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65A4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="00A94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65A4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5F6F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818DE">
        <w:rPr>
          <w:rFonts w:ascii="Times New Roman" w:eastAsia="Times New Roman" w:hAnsi="Times New Roman"/>
          <w:sz w:val="24"/>
          <w:szCs w:val="24"/>
          <w:lang w:eastAsia="ru-RU"/>
        </w:rPr>
        <w:t>Получить консультацию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с </w:t>
      </w:r>
      <w:r w:rsidR="005F6F4E" w:rsidRPr="005F6F4E">
        <w:rPr>
          <w:rFonts w:ascii="Times New Roman" w:eastAsia="Times New Roman" w:hAnsi="Times New Roman"/>
          <w:sz w:val="24"/>
          <w:szCs w:val="24"/>
          <w:lang w:eastAsia="ru-RU"/>
        </w:rPr>
        <w:t>понедельник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по </w:t>
      </w:r>
      <w:r w:rsidR="007818DE">
        <w:rPr>
          <w:rFonts w:ascii="Times New Roman" w:eastAsia="Times New Roman" w:hAnsi="Times New Roman"/>
          <w:sz w:val="24"/>
          <w:szCs w:val="24"/>
          <w:lang w:eastAsia="ru-RU"/>
        </w:rPr>
        <w:t>четверг: с 08:00 до 17:00, в пятницу</w:t>
      </w:r>
      <w:r w:rsidR="005F6F4E" w:rsidRPr="005F6F4E">
        <w:rPr>
          <w:rFonts w:ascii="Times New Roman" w:eastAsia="Times New Roman" w:hAnsi="Times New Roman"/>
          <w:sz w:val="24"/>
          <w:szCs w:val="24"/>
          <w:lang w:eastAsia="ru-RU"/>
        </w:rPr>
        <w:t>: с 08:00 до 16:00, без перерыва на обед.</w:t>
      </w:r>
    </w:p>
    <w:p w:rsidR="00A94CF7" w:rsidRDefault="00A94CF7" w:rsidP="00163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A94CF7" w:rsidRDefault="00A94CF7" w:rsidP="00163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A94CF7" w:rsidRDefault="00A94CF7" w:rsidP="00163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DB355A" w:rsidRPr="00285AB7" w:rsidRDefault="00DB355A" w:rsidP="00DB355A">
      <w:pPr>
        <w:spacing w:after="0" w:line="240" w:lineRule="auto"/>
        <w:jc w:val="center"/>
        <w:rPr>
          <w:rFonts w:ascii="Arial Narrow" w:hAnsi="Arial Narrow"/>
          <w:sz w:val="18"/>
          <w:szCs w:val="18"/>
          <w:lang w:eastAsia="ru-RU"/>
        </w:rPr>
      </w:pPr>
      <w:r w:rsidRPr="00285AB7">
        <w:rPr>
          <w:rFonts w:ascii="Arial Narrow" w:hAnsi="Arial Narrow"/>
          <w:sz w:val="18"/>
          <w:szCs w:val="18"/>
          <w:lang w:eastAsia="ru-RU"/>
        </w:rPr>
        <w:t xml:space="preserve">Посетите </w:t>
      </w:r>
      <w:hyperlink r:id="rId10" w:tooltip="https://sfr.gov.ru/branches/altaikr/news/" w:history="1">
        <w:r w:rsidRPr="00285AB7">
          <w:rPr>
            <w:rFonts w:ascii="Arial Narrow" w:hAnsi="Arial Narrow"/>
            <w:color w:val="0000FF"/>
            <w:sz w:val="18"/>
            <w:szCs w:val="18"/>
            <w:u w:val="single"/>
          </w:rPr>
          <w:t>региональную страницу</w:t>
        </w:r>
      </w:hyperlink>
      <w:r w:rsidRPr="00285AB7">
        <w:rPr>
          <w:rFonts w:ascii="Arial Narrow" w:hAnsi="Arial Narrow"/>
          <w:sz w:val="18"/>
          <w:szCs w:val="18"/>
          <w:lang w:eastAsia="ru-RU"/>
        </w:rPr>
        <w:t xml:space="preserve"> сайта СФР и </w:t>
      </w:r>
    </w:p>
    <w:p w:rsidR="00DB355A" w:rsidRPr="00285AB7" w:rsidRDefault="00DB355A" w:rsidP="00DB355A">
      <w:pPr>
        <w:spacing w:after="0" w:line="240" w:lineRule="auto"/>
        <w:jc w:val="center"/>
        <w:rPr>
          <w:rFonts w:ascii="Arial Narrow" w:hAnsi="Arial Narrow"/>
          <w:sz w:val="18"/>
          <w:szCs w:val="18"/>
          <w:lang w:eastAsia="ru-RU"/>
        </w:rPr>
      </w:pPr>
      <w:r w:rsidRPr="00285AB7">
        <w:rPr>
          <w:rFonts w:ascii="Arial Narrow" w:hAnsi="Arial Narrow"/>
          <w:sz w:val="18"/>
          <w:szCs w:val="18"/>
          <w:lang w:eastAsia="ru-RU"/>
        </w:rPr>
        <w:t xml:space="preserve">официальные аккаунты Отделения в </w:t>
      </w:r>
      <w:proofErr w:type="spellStart"/>
      <w:r w:rsidRPr="00285AB7">
        <w:rPr>
          <w:rFonts w:ascii="Arial Narrow" w:hAnsi="Arial Narrow"/>
          <w:sz w:val="18"/>
          <w:szCs w:val="18"/>
          <w:lang w:eastAsia="ru-RU"/>
        </w:rPr>
        <w:t>соцсетях</w:t>
      </w:r>
      <w:proofErr w:type="spellEnd"/>
      <w:r w:rsidRPr="00285AB7">
        <w:rPr>
          <w:rFonts w:ascii="Arial Narrow" w:hAnsi="Arial Narrow"/>
          <w:sz w:val="18"/>
          <w:szCs w:val="18"/>
          <w:lang w:eastAsia="ru-RU"/>
        </w:rPr>
        <w:t xml:space="preserve">: </w:t>
      </w:r>
    </w:p>
    <w:p w:rsidR="00DB355A" w:rsidRPr="00285AB7" w:rsidRDefault="00A87D0C" w:rsidP="00DB355A">
      <w:pPr>
        <w:spacing w:after="0" w:line="240" w:lineRule="auto"/>
        <w:jc w:val="center"/>
        <w:rPr>
          <w:rFonts w:ascii="Arial Narrow" w:hAnsi="Arial Narrow"/>
          <w:color w:val="0070C0"/>
          <w:sz w:val="18"/>
          <w:szCs w:val="18"/>
          <w:lang w:eastAsia="ru-RU"/>
        </w:rPr>
      </w:pPr>
      <w:hyperlink r:id="rId11" w:history="1">
        <w:proofErr w:type="spellStart"/>
        <w:r w:rsidR="00DB355A" w:rsidRPr="00285AB7">
          <w:rPr>
            <w:rFonts w:ascii="Arial Narrow" w:hAnsi="Arial Narrow"/>
            <w:color w:val="0000FF"/>
            <w:sz w:val="18"/>
            <w:szCs w:val="18"/>
            <w:u w:val="single"/>
          </w:rPr>
          <w:t>Телеграм</w:t>
        </w:r>
        <w:proofErr w:type="spellEnd"/>
      </w:hyperlink>
      <w:r w:rsidR="00DB355A" w:rsidRPr="00285AB7">
        <w:rPr>
          <w:rFonts w:ascii="Arial Narrow" w:hAnsi="Arial Narrow"/>
          <w:sz w:val="18"/>
          <w:szCs w:val="18"/>
        </w:rPr>
        <w:t xml:space="preserve">, </w:t>
      </w:r>
      <w:hyperlink r:id="rId12" w:tooltip="https://vk.com/sfr.altayskiykray" w:history="1">
        <w:proofErr w:type="spellStart"/>
        <w:r w:rsidR="00DB355A" w:rsidRPr="00285AB7">
          <w:rPr>
            <w:rFonts w:ascii="Arial Narrow" w:hAnsi="Arial Narrow"/>
            <w:color w:val="0070C0"/>
            <w:sz w:val="18"/>
            <w:szCs w:val="18"/>
            <w:u w:val="single"/>
          </w:rPr>
          <w:t>ВКонтакте</w:t>
        </w:r>
        <w:proofErr w:type="spellEnd"/>
      </w:hyperlink>
      <w:r w:rsidR="00DB355A" w:rsidRPr="00285AB7">
        <w:rPr>
          <w:rFonts w:ascii="Arial Narrow" w:hAnsi="Arial Narrow"/>
          <w:color w:val="0070C0"/>
          <w:sz w:val="18"/>
          <w:szCs w:val="18"/>
          <w:u w:val="single"/>
          <w:lang w:eastAsia="ru-RU"/>
        </w:rPr>
        <w:t>,</w:t>
      </w:r>
      <w:r w:rsidR="00DB355A" w:rsidRPr="00285AB7">
        <w:rPr>
          <w:rFonts w:ascii="Arial Narrow" w:hAnsi="Arial Narrow"/>
          <w:sz w:val="18"/>
          <w:szCs w:val="18"/>
          <w:u w:val="single"/>
          <w:lang w:eastAsia="ru-RU"/>
        </w:rPr>
        <w:t xml:space="preserve"> </w:t>
      </w:r>
      <w:hyperlink r:id="rId13" w:tooltip="https://vk.com/sfr.altayskiykray" w:history="1">
        <w:r w:rsidR="00DB355A" w:rsidRPr="00285AB7">
          <w:rPr>
            <w:rFonts w:ascii="Arial Narrow" w:hAnsi="Arial Narrow"/>
            <w:color w:val="0070C0"/>
            <w:sz w:val="18"/>
            <w:szCs w:val="18"/>
            <w:u w:val="single"/>
          </w:rPr>
          <w:t>Одноклассники</w:t>
        </w:r>
      </w:hyperlink>
      <w:r w:rsidR="00DB355A" w:rsidRPr="00285AB7">
        <w:rPr>
          <w:rFonts w:ascii="Arial Narrow" w:hAnsi="Arial Narrow"/>
          <w:color w:val="0070C0"/>
          <w:sz w:val="18"/>
          <w:szCs w:val="18"/>
          <w:lang w:eastAsia="ru-RU"/>
        </w:rPr>
        <w:t>.</w:t>
      </w:r>
    </w:p>
    <w:p w:rsidR="0015799E" w:rsidRDefault="00DB355A" w:rsidP="0015799E">
      <w:pPr>
        <w:spacing w:after="0" w:line="240" w:lineRule="auto"/>
        <w:jc w:val="center"/>
      </w:pPr>
      <w:r w:rsidRPr="00285AB7">
        <w:rPr>
          <w:rFonts w:ascii="Arial Narrow" w:hAnsi="Arial Narrow"/>
          <w:sz w:val="18"/>
          <w:szCs w:val="18"/>
          <w:lang w:eastAsia="ru-RU"/>
        </w:rPr>
        <w:t xml:space="preserve">Еще больше информации – на </w:t>
      </w:r>
      <w:hyperlink r:id="rId14" w:tooltip="https://rutube.ru/channel/24758980/videos/" w:history="1">
        <w:proofErr w:type="spellStart"/>
        <w:r w:rsidRPr="00285AB7">
          <w:rPr>
            <w:rFonts w:ascii="Arial Narrow" w:hAnsi="Arial Narrow"/>
            <w:color w:val="0000FF"/>
            <w:sz w:val="18"/>
            <w:szCs w:val="18"/>
            <w:u w:val="single"/>
            <w:lang w:val="en-US"/>
          </w:rPr>
          <w:t>Rutube</w:t>
        </w:r>
        <w:proofErr w:type="spellEnd"/>
      </w:hyperlink>
      <w:r w:rsidRPr="00285AB7">
        <w:rPr>
          <w:rFonts w:ascii="Arial Narrow" w:hAnsi="Arial Narrow"/>
          <w:sz w:val="18"/>
          <w:szCs w:val="18"/>
          <w:lang w:eastAsia="ru-RU"/>
        </w:rPr>
        <w:t xml:space="preserve"> (видеоканал ОСФР по Алтайскому краю)</w:t>
      </w:r>
      <w:r w:rsidRPr="00285AB7">
        <w:rPr>
          <w:rFonts w:ascii="Arial Narrow" w:eastAsia="Times New Roman" w:hAnsi="Arial Narrow"/>
          <w:sz w:val="18"/>
          <w:szCs w:val="18"/>
          <w:lang w:eastAsia="ru-RU"/>
        </w:rPr>
        <w:t xml:space="preserve"> </w:t>
      </w:r>
    </w:p>
    <w:sectPr w:rsidR="0015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1246"/>
    <w:multiLevelType w:val="hybridMultilevel"/>
    <w:tmpl w:val="6DC2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9C"/>
    <w:rsid w:val="00114241"/>
    <w:rsid w:val="0015799E"/>
    <w:rsid w:val="00163C66"/>
    <w:rsid w:val="001D02FF"/>
    <w:rsid w:val="001F5F80"/>
    <w:rsid w:val="002C5BC9"/>
    <w:rsid w:val="00354B99"/>
    <w:rsid w:val="004A27D1"/>
    <w:rsid w:val="004B6988"/>
    <w:rsid w:val="004D366A"/>
    <w:rsid w:val="00580477"/>
    <w:rsid w:val="005A67B7"/>
    <w:rsid w:val="005F6F4E"/>
    <w:rsid w:val="007818DE"/>
    <w:rsid w:val="00896B31"/>
    <w:rsid w:val="008A52E1"/>
    <w:rsid w:val="008F2A97"/>
    <w:rsid w:val="009468DB"/>
    <w:rsid w:val="00992A0C"/>
    <w:rsid w:val="00A67188"/>
    <w:rsid w:val="00A87D0C"/>
    <w:rsid w:val="00A94CF7"/>
    <w:rsid w:val="00B065A4"/>
    <w:rsid w:val="00BA318C"/>
    <w:rsid w:val="00BE5209"/>
    <w:rsid w:val="00C217F3"/>
    <w:rsid w:val="00C53B9C"/>
    <w:rsid w:val="00CD20DF"/>
    <w:rsid w:val="00CD32FD"/>
    <w:rsid w:val="00DB355A"/>
    <w:rsid w:val="00E368AC"/>
    <w:rsid w:val="00F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C6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63C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4B69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99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7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C6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63C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4B69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99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lk_sfr/" TargetMode="External"/><Relationship Id="rId13" Type="http://schemas.openxmlformats.org/officeDocument/2006/relationships/hyperlink" Target="https://vk.com/sfr.altayskiykra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altaikr/info/~0/10021" TargetMode="External"/><Relationship Id="rId12" Type="http://schemas.openxmlformats.org/officeDocument/2006/relationships/hyperlink" Target="https://vk.com/sfr.altayskiykra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.me/sfr_altayskiykr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fr.gov.ru/branches/altaikr/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rutube.ru/channel/24758980/vide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Юлия Николаевна</dc:creator>
  <cp:keywords/>
  <dc:description/>
  <cp:lastModifiedBy>Егорова Татьяна Александровна</cp:lastModifiedBy>
  <cp:revision>41</cp:revision>
  <dcterms:created xsi:type="dcterms:W3CDTF">2025-01-10T01:18:00Z</dcterms:created>
  <dcterms:modified xsi:type="dcterms:W3CDTF">2025-01-20T04:35:00Z</dcterms:modified>
</cp:coreProperties>
</file>