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97" w:rsidRDefault="005A6197" w:rsidP="005A61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Будете получать ежемесячную компенсацию</w:t>
      </w:r>
      <w:r w:rsidRPr="005A6197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r>
        <w:rPr>
          <w:rFonts w:ascii="Times New Roman" w:hAnsi="Times New Roman" w:cs="Times New Roman"/>
          <w:sz w:val="32"/>
          <w:szCs w:val="32"/>
          <w:u w:val="single"/>
        </w:rPr>
        <w:t>если подключили</w:t>
      </w:r>
    </w:p>
    <w:p w:rsidR="003E7F35" w:rsidRDefault="005A6197" w:rsidP="005A61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A6197">
        <w:rPr>
          <w:rFonts w:ascii="Times New Roman" w:hAnsi="Times New Roman" w:cs="Times New Roman"/>
          <w:sz w:val="32"/>
          <w:szCs w:val="32"/>
          <w:u w:val="single"/>
        </w:rPr>
        <w:t>природный газ!</w:t>
      </w:r>
    </w:p>
    <w:p w:rsidR="006865D7" w:rsidRDefault="006865D7" w:rsidP="00686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Гражданам, имеющих льготные основания для предоставления ежемесячной денежной компенсации на жилищно-коммунальные услуги (ветераны труда, инвалиды, семьи с детьми-инвалидами, реабилитированные лица, члены семей погибших (умерших) ветеранов боевых действий, многодетные семьи и т.д.), при подключении дома к природному газу для отопления, необходимо обратиться с договором на поставку природного газа и заявлением о предоставлении ежемесячной денежной компенсации для последующего получения </w:t>
      </w:r>
      <w:r w:rsidR="00EA130A">
        <w:rPr>
          <w:rFonts w:ascii="Times New Roman" w:hAnsi="Times New Roman" w:cs="Times New Roman"/>
          <w:sz w:val="28"/>
          <w:szCs w:val="28"/>
        </w:rPr>
        <w:t>30% компенсации для многодетных семей и 50% для других льготных категорий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F17" w:rsidRPr="00376F17" w:rsidRDefault="00376F17" w:rsidP="00686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6F17">
        <w:rPr>
          <w:rFonts w:ascii="Times New Roman" w:hAnsi="Times New Roman" w:cs="Times New Roman"/>
          <w:sz w:val="28"/>
          <w:szCs w:val="28"/>
        </w:rPr>
        <w:t xml:space="preserve">Также необходимо производить оплату жилищно-коммунальных услуг в полном объеме ежемесячно до 10-го числа </w:t>
      </w:r>
      <w:r w:rsidRPr="00376F1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месяца, следующего за истекшим месяцем</w:t>
      </w:r>
      <w:r w:rsidRPr="00376F17">
        <w:rPr>
          <w:rFonts w:ascii="Times New Roman" w:hAnsi="Times New Roman" w:cs="Times New Roman"/>
          <w:sz w:val="28"/>
          <w:szCs w:val="28"/>
        </w:rPr>
        <w:t>.</w:t>
      </w:r>
    </w:p>
    <w:p w:rsidR="006865D7" w:rsidRDefault="006865D7" w:rsidP="00686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с документами можно: </w:t>
      </w:r>
    </w:p>
    <w:p w:rsidR="006865D7" w:rsidRDefault="006865D7" w:rsidP="00686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Краевое государственное казенное учреждение «Управление социальной защиты населения по городу Новоалтайску и Первомайскому району» по адресу: г.</w:t>
      </w:r>
      <w:r w:rsidR="00E05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Новоалтайск, ул.Молодежная,2, приемные дни с понедельника по четверг с 9.00 -18.00, пятница с 9.00 -17.00, перерыв на обед с 13.00-13.48. </w:t>
      </w:r>
    </w:p>
    <w:p w:rsidR="006865D7" w:rsidRDefault="006865D7" w:rsidP="00686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 4-70-17, 4-80-72. </w:t>
      </w:r>
    </w:p>
    <w:p w:rsidR="006865D7" w:rsidRDefault="006865D7" w:rsidP="00686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МФЦ предоставления государственных и муниципальных услуг Алтайского края по адресу: г.</w:t>
      </w:r>
      <w:r w:rsidR="00E05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Новоалтайск, ул.</w:t>
      </w:r>
      <w:r w:rsidR="00E052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Космонавтов,</w:t>
      </w:r>
      <w:r w:rsidR="00E05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 приемные дни понедельник-среда с 8.00 до 18.00, четверг с 8.00 до 20.00, пятница-суббота с 8.00-17.00.</w:t>
      </w:r>
    </w:p>
    <w:p w:rsidR="005A6197" w:rsidRPr="005A6197" w:rsidRDefault="005A6197" w:rsidP="005A619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5A6197" w:rsidRPr="005A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FB"/>
    <w:rsid w:val="00376F17"/>
    <w:rsid w:val="003E7F35"/>
    <w:rsid w:val="005A6197"/>
    <w:rsid w:val="006865D7"/>
    <w:rsid w:val="00D534FB"/>
    <w:rsid w:val="00E0521C"/>
    <w:rsid w:val="00E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4BBF"/>
  <w15:chartTrackingRefBased/>
  <w15:docId w15:val="{1074F0A7-04E4-43FE-B901-F194C80B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Подоляк Елена Анатольевна</dc:creator>
  <cp:keywords/>
  <dc:description/>
  <cp:lastModifiedBy>253</cp:lastModifiedBy>
  <cp:revision>6</cp:revision>
  <dcterms:created xsi:type="dcterms:W3CDTF">2024-09-11T01:46:00Z</dcterms:created>
  <dcterms:modified xsi:type="dcterms:W3CDTF">2025-01-14T03:42:00Z</dcterms:modified>
</cp:coreProperties>
</file>