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F955" w14:textId="2F915137" w:rsidR="00684C04" w:rsidRPr="006F5CA1" w:rsidRDefault="00CA414B" w:rsidP="00265B1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F5CA1">
        <w:rPr>
          <w:rFonts w:ascii="Times New Roman" w:hAnsi="Times New Roman" w:cs="Times New Roman"/>
          <w:sz w:val="32"/>
          <w:szCs w:val="32"/>
        </w:rPr>
        <w:t xml:space="preserve">Портал </w:t>
      </w:r>
      <w:proofErr w:type="spellStart"/>
      <w:r w:rsidRPr="006F5CA1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6F5CA1">
        <w:rPr>
          <w:rFonts w:ascii="Times New Roman" w:hAnsi="Times New Roman" w:cs="Times New Roman"/>
          <w:sz w:val="32"/>
          <w:szCs w:val="32"/>
        </w:rPr>
        <w:t>: Революция взаимодействия с государством.</w:t>
      </w:r>
    </w:p>
    <w:bookmarkEnd w:id="0"/>
    <w:p w14:paraId="7792DD35" w14:textId="5FA84869" w:rsidR="00CA414B" w:rsidRPr="006F5CA1" w:rsidRDefault="00CA414B" w:rsidP="00CA414B">
      <w:pPr>
        <w:jc w:val="both"/>
        <w:rPr>
          <w:rFonts w:ascii="Times New Roman" w:hAnsi="Times New Roman" w:cs="Times New Roman"/>
          <w:sz w:val="32"/>
          <w:szCs w:val="32"/>
        </w:rPr>
      </w:pPr>
      <w:r w:rsidRPr="006F5CA1">
        <w:rPr>
          <w:rFonts w:ascii="Times New Roman" w:hAnsi="Times New Roman" w:cs="Times New Roman"/>
          <w:sz w:val="32"/>
          <w:szCs w:val="32"/>
        </w:rPr>
        <w:t xml:space="preserve">     В эпоху цифровых технологий, когда большая часть нашей жизни переносится в виртуальное пространство, портал Госуслуги становится настоящей находкой для всех граждан России. Он представляет собой инновационную платформу, которая значительно упрощает и ускоряет взаимодействие с государственными органами, предоставляя широкий сектор услуг в удобном онлайн-формате.</w:t>
      </w:r>
    </w:p>
    <w:p w14:paraId="55EEC04E" w14:textId="44E7C91A" w:rsidR="00CA414B" w:rsidRPr="006F5CA1" w:rsidRDefault="00CA414B" w:rsidP="00CA414B">
      <w:pPr>
        <w:jc w:val="both"/>
        <w:rPr>
          <w:rFonts w:ascii="Times New Roman" w:hAnsi="Times New Roman" w:cs="Times New Roman"/>
          <w:sz w:val="32"/>
          <w:szCs w:val="32"/>
        </w:rPr>
      </w:pPr>
      <w:r w:rsidRPr="006F5CA1">
        <w:rPr>
          <w:rFonts w:ascii="Times New Roman" w:hAnsi="Times New Roman" w:cs="Times New Roman"/>
          <w:sz w:val="32"/>
          <w:szCs w:val="32"/>
        </w:rPr>
        <w:t xml:space="preserve">     Одной из важнейших польз портала Госуслуги является его способность сэкономить время и силы граждан. Все необходимые документы и услуги доступны в несколько кликов.</w:t>
      </w:r>
      <w:r w:rsidR="005C0717" w:rsidRPr="006F5CA1">
        <w:rPr>
          <w:rFonts w:ascii="Times New Roman" w:hAnsi="Times New Roman" w:cs="Times New Roman"/>
          <w:sz w:val="32"/>
          <w:szCs w:val="32"/>
        </w:rPr>
        <w:t xml:space="preserve"> Пользователи могут оплатить штрафы, получить справки, зарегистрироваться на выборы или записаться на прием к врачу, не покидая своего дома или офиса. </w:t>
      </w:r>
    </w:p>
    <w:p w14:paraId="0B1AC4F6" w14:textId="2F2CC237" w:rsidR="005C0717" w:rsidRPr="006F5CA1" w:rsidRDefault="005C0717" w:rsidP="00CA414B">
      <w:pPr>
        <w:jc w:val="both"/>
        <w:rPr>
          <w:rFonts w:ascii="Times New Roman" w:hAnsi="Times New Roman" w:cs="Times New Roman"/>
          <w:sz w:val="32"/>
          <w:szCs w:val="32"/>
        </w:rPr>
      </w:pPr>
      <w:r w:rsidRPr="006F5CA1">
        <w:rPr>
          <w:rFonts w:ascii="Times New Roman" w:hAnsi="Times New Roman" w:cs="Times New Roman"/>
          <w:sz w:val="32"/>
          <w:szCs w:val="32"/>
        </w:rPr>
        <w:t xml:space="preserve">      Еще одним важнейшим преимуществом портала госуслуги является его универсальность. Платформа позволяет получить доступ к услугам различных ведомств и организаций. Будь то получение паспорта, регистрация автомобиля, оформление социальных выплат или получение разрешений на строительство, все это можно сделать через один портал. Это существенно упрощает жизнь граждан, особенно в ситуациях, когда необходимо взаимодействовать с несколькими органами одновременно. </w:t>
      </w:r>
    </w:p>
    <w:p w14:paraId="63237D83" w14:textId="0EA64109" w:rsidR="005C0717" w:rsidRPr="006F5CA1" w:rsidRDefault="005C0717" w:rsidP="00CA414B">
      <w:pPr>
        <w:jc w:val="both"/>
        <w:rPr>
          <w:rFonts w:ascii="Times New Roman" w:hAnsi="Times New Roman" w:cs="Times New Roman"/>
          <w:sz w:val="32"/>
          <w:szCs w:val="32"/>
        </w:rPr>
      </w:pPr>
      <w:r w:rsidRPr="006F5CA1">
        <w:rPr>
          <w:rFonts w:ascii="Times New Roman" w:hAnsi="Times New Roman" w:cs="Times New Roman"/>
          <w:sz w:val="32"/>
          <w:szCs w:val="32"/>
        </w:rPr>
        <w:t xml:space="preserve">     Портал Госуслуги также способствует повышению прозрачности и эффективности работы государственных органов. Электронный формат позволяет </w:t>
      </w:r>
      <w:r w:rsidR="00DF0D22" w:rsidRPr="006F5CA1">
        <w:rPr>
          <w:rFonts w:ascii="Times New Roman" w:hAnsi="Times New Roman" w:cs="Times New Roman"/>
          <w:sz w:val="32"/>
          <w:szCs w:val="32"/>
        </w:rPr>
        <w:t>сократить время на обработку заявлений и документов, ускоряя процесс предоставления услуг.</w:t>
      </w:r>
    </w:p>
    <w:p w14:paraId="1B199C30" w14:textId="267FE12F" w:rsidR="00DF0D22" w:rsidRPr="006F5CA1" w:rsidRDefault="00DF0D22" w:rsidP="00CA414B">
      <w:pPr>
        <w:jc w:val="both"/>
        <w:rPr>
          <w:rFonts w:ascii="Times New Roman" w:hAnsi="Times New Roman" w:cs="Times New Roman"/>
          <w:sz w:val="32"/>
          <w:szCs w:val="32"/>
        </w:rPr>
      </w:pPr>
      <w:r w:rsidRPr="006F5CA1">
        <w:rPr>
          <w:rFonts w:ascii="Times New Roman" w:hAnsi="Times New Roman" w:cs="Times New Roman"/>
          <w:sz w:val="32"/>
          <w:szCs w:val="32"/>
        </w:rPr>
        <w:t xml:space="preserve">     В заключение, портал Госуслуги играет незаменимую роль в современной жизни граждан России. Он предлагает широкий сектор услуг</w:t>
      </w:r>
      <w:r w:rsidR="009C2790" w:rsidRPr="006F5CA1">
        <w:rPr>
          <w:rFonts w:ascii="Times New Roman" w:hAnsi="Times New Roman" w:cs="Times New Roman"/>
          <w:sz w:val="32"/>
          <w:szCs w:val="32"/>
        </w:rPr>
        <w:t xml:space="preserve">, упрощает взаимодействие с государственными органами, способствует повышению эффективности и прозрачности. Онлайн платформа стала незаменимым инструментом, который позволяет каждому человеку эффективно управлять своими делами и получать необходимую поддержку от государства. </w:t>
      </w:r>
    </w:p>
    <w:sectPr w:rsidR="00DF0D22" w:rsidRPr="006F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6"/>
    <w:rsid w:val="00161E96"/>
    <w:rsid w:val="00265B12"/>
    <w:rsid w:val="005C0717"/>
    <w:rsid w:val="00684C04"/>
    <w:rsid w:val="006F5CA1"/>
    <w:rsid w:val="007C0FAF"/>
    <w:rsid w:val="009C2790"/>
    <w:rsid w:val="00CA414B"/>
    <w:rsid w:val="00DF0D22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DNA7 X64</cp:lastModifiedBy>
  <cp:revision>7</cp:revision>
  <dcterms:created xsi:type="dcterms:W3CDTF">2024-02-15T02:13:00Z</dcterms:created>
  <dcterms:modified xsi:type="dcterms:W3CDTF">2024-03-19T07:28:00Z</dcterms:modified>
</cp:coreProperties>
</file>