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ACB21" w14:textId="77777777" w:rsidR="00E656F8" w:rsidRPr="00CE386D" w:rsidRDefault="00E656F8" w:rsidP="00CE386D">
      <w:pPr>
        <w:spacing w:after="0" w:line="257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14:paraId="2C316B6C" w14:textId="69B10967" w:rsidR="00943966" w:rsidRPr="00CE386D" w:rsidRDefault="00943966" w:rsidP="00CE386D">
      <w:pPr>
        <w:spacing w:after="0" w:line="257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386D">
        <w:rPr>
          <w:rFonts w:ascii="Times New Roman" w:hAnsi="Times New Roman" w:cs="Times New Roman"/>
          <w:b/>
          <w:bCs/>
          <w:sz w:val="32"/>
          <w:szCs w:val="32"/>
        </w:rPr>
        <w:t xml:space="preserve">ГОСУСЛУГИ </w:t>
      </w:r>
      <w:r w:rsidR="00CE386D" w:rsidRPr="00CE386D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CE386D">
        <w:rPr>
          <w:rFonts w:ascii="Times New Roman" w:hAnsi="Times New Roman" w:cs="Times New Roman"/>
          <w:b/>
          <w:bCs/>
          <w:sz w:val="32"/>
          <w:szCs w:val="32"/>
        </w:rPr>
        <w:t xml:space="preserve"> ВСЕ УСЛУГИ ПОД РУКОЙ</w:t>
      </w:r>
    </w:p>
    <w:p w14:paraId="7EF2E692" w14:textId="0CE586E1" w:rsidR="00943966" w:rsidRPr="00CE386D" w:rsidRDefault="00943966" w:rsidP="00CE386D">
      <w:pPr>
        <w:spacing w:after="0" w:line="257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CE386D">
        <w:rPr>
          <w:rFonts w:ascii="Times New Roman" w:hAnsi="Times New Roman" w:cs="Times New Roman"/>
          <w:sz w:val="32"/>
          <w:szCs w:val="32"/>
        </w:rPr>
        <w:t>Мы уже не раз говорили о преимуществах и простоте обращения за получением государственных услуг в электронной форме, ведь на Едином портале государственных и муниципальных услуг</w:t>
      </w:r>
      <w:r w:rsidR="00CE386D" w:rsidRPr="00CE386D">
        <w:rPr>
          <w:rFonts w:ascii="Times New Roman" w:hAnsi="Times New Roman" w:cs="Times New Roman"/>
          <w:sz w:val="32"/>
          <w:szCs w:val="32"/>
        </w:rPr>
        <w:t xml:space="preserve"> в</w:t>
      </w:r>
      <w:r w:rsidRPr="00CE386D">
        <w:rPr>
          <w:rFonts w:ascii="Times New Roman" w:hAnsi="Times New Roman" w:cs="Times New Roman"/>
          <w:sz w:val="32"/>
          <w:szCs w:val="32"/>
        </w:rPr>
        <w:t xml:space="preserve">ы можете получить большинство оказываемых государственными и муниципальными органами услуг, не отходя от своего компьютера или смартфона. Госуслуги не только экономят </w:t>
      </w:r>
      <w:r w:rsidR="00CE386D" w:rsidRPr="00CE386D">
        <w:rPr>
          <w:rFonts w:ascii="Times New Roman" w:hAnsi="Times New Roman" w:cs="Times New Roman"/>
          <w:sz w:val="32"/>
          <w:szCs w:val="32"/>
        </w:rPr>
        <w:t>в</w:t>
      </w:r>
      <w:r w:rsidRPr="00CE386D">
        <w:rPr>
          <w:rFonts w:ascii="Times New Roman" w:hAnsi="Times New Roman" w:cs="Times New Roman"/>
          <w:sz w:val="32"/>
          <w:szCs w:val="32"/>
        </w:rPr>
        <w:t>аше время, но и держат в курсе об изменении статуса вашего заявления.</w:t>
      </w:r>
    </w:p>
    <w:p w14:paraId="47847529" w14:textId="5C742C18" w:rsidR="00943966" w:rsidRPr="00CE386D" w:rsidRDefault="00943966" w:rsidP="00CE386D">
      <w:pPr>
        <w:spacing w:after="0" w:line="257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CE386D">
        <w:rPr>
          <w:rFonts w:ascii="Times New Roman" w:hAnsi="Times New Roman" w:cs="Times New Roman"/>
          <w:sz w:val="32"/>
          <w:szCs w:val="32"/>
        </w:rPr>
        <w:t xml:space="preserve">Актуальный перечень государственных и муниципальных услуг, предоставляемых администрацией ЗАТО Сибирский, </w:t>
      </w:r>
      <w:r w:rsidR="00CE386D" w:rsidRPr="00CE386D">
        <w:rPr>
          <w:rFonts w:ascii="Times New Roman" w:hAnsi="Times New Roman" w:cs="Times New Roman"/>
          <w:sz w:val="32"/>
          <w:szCs w:val="32"/>
        </w:rPr>
        <w:t>в</w:t>
      </w:r>
      <w:r w:rsidRPr="00CE386D">
        <w:rPr>
          <w:rFonts w:ascii="Times New Roman" w:hAnsi="Times New Roman" w:cs="Times New Roman"/>
          <w:sz w:val="32"/>
          <w:szCs w:val="32"/>
        </w:rPr>
        <w:t xml:space="preserve">ы можете найти на сайте https://zato-sibirsky.gosuslugi.ru/ в разделе «услуги и сервисы», а также на самом портале </w:t>
      </w:r>
      <w:hyperlink r:id="rId4" w:history="1">
        <w:r w:rsidR="00CE386D" w:rsidRPr="00CE386D">
          <w:rPr>
            <w:rStyle w:val="a3"/>
            <w:rFonts w:ascii="Times New Roman" w:hAnsi="Times New Roman" w:cs="Times New Roman"/>
            <w:sz w:val="32"/>
            <w:szCs w:val="32"/>
          </w:rPr>
          <w:t>www.gosuslugi.ru</w:t>
        </w:r>
      </w:hyperlink>
      <w:r w:rsidRPr="00CE386D">
        <w:rPr>
          <w:rFonts w:ascii="Times New Roman" w:hAnsi="Times New Roman" w:cs="Times New Roman"/>
          <w:sz w:val="32"/>
          <w:szCs w:val="32"/>
        </w:rPr>
        <w:t>.</w:t>
      </w:r>
    </w:p>
    <w:p w14:paraId="5F56F514" w14:textId="41F8E675" w:rsidR="00CE386D" w:rsidRPr="00CE386D" w:rsidRDefault="00CE386D" w:rsidP="00CE386D">
      <w:pPr>
        <w:spacing w:after="0" w:line="257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E386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Вероника </w:t>
      </w:r>
      <w:proofErr w:type="spellStart"/>
      <w:r w:rsidRPr="00CE386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Матюнина</w:t>
      </w:r>
      <w:proofErr w:type="spellEnd"/>
      <w:r w:rsidRPr="00CE386D">
        <w:rPr>
          <w:rFonts w:ascii="Times New Roman" w:hAnsi="Times New Roman" w:cs="Times New Roman"/>
          <w:b/>
          <w:bCs/>
          <w:i/>
          <w:iCs/>
          <w:sz w:val="32"/>
          <w:szCs w:val="32"/>
        </w:rPr>
        <w:t>, главный специалист отдела экономики и труда Администрации ЗАТО Сибирски</w:t>
      </w:r>
      <w:bookmarkStart w:id="0" w:name="_GoBack"/>
      <w:bookmarkEnd w:id="0"/>
      <w:r w:rsidRPr="00CE386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й</w:t>
      </w:r>
    </w:p>
    <w:p w14:paraId="7EF5B78A" w14:textId="77777777" w:rsidR="00CE386D" w:rsidRPr="00CE386D" w:rsidRDefault="00CE386D" w:rsidP="00CE386D">
      <w:pPr>
        <w:spacing w:after="0" w:line="257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14:paraId="3F8F8521" w14:textId="084BBC1B" w:rsidR="00943966" w:rsidRPr="00CE386D" w:rsidRDefault="00E656F8" w:rsidP="00CE386D">
      <w:pPr>
        <w:spacing w:after="0" w:line="257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CE386D">
        <w:rPr>
          <w:rFonts w:ascii="Times New Roman" w:hAnsi="Times New Roman" w:cs="Times New Roman"/>
          <w:sz w:val="32"/>
          <w:szCs w:val="32"/>
        </w:rPr>
        <w:t xml:space="preserve">          </w:t>
      </w:r>
    </w:p>
    <w:p w14:paraId="63708EC0" w14:textId="172654D7" w:rsidR="004B593F" w:rsidRPr="00CE386D" w:rsidRDefault="00E656F8" w:rsidP="00CE386D">
      <w:pPr>
        <w:spacing w:after="0" w:line="257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CE386D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34917700" wp14:editId="0C9C7C0A">
            <wp:extent cx="4925695" cy="2124075"/>
            <wp:effectExtent l="0" t="0" r="825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осслуги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448" cy="212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93F" w:rsidRPr="00CE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F1"/>
    <w:rsid w:val="002045F1"/>
    <w:rsid w:val="004B593F"/>
    <w:rsid w:val="00943966"/>
    <w:rsid w:val="00970849"/>
    <w:rsid w:val="00CE386D"/>
    <w:rsid w:val="00DC4A71"/>
    <w:rsid w:val="00E6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EBDA"/>
  <w15:chartTrackingRefBased/>
  <w15:docId w15:val="{8F50CDDF-FF21-4124-9D34-0AD44348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9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8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386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E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Сибирский вестник</cp:lastModifiedBy>
  <cp:revision>7</cp:revision>
  <cp:lastPrinted>2025-07-14T02:06:00Z</cp:lastPrinted>
  <dcterms:created xsi:type="dcterms:W3CDTF">2025-07-14T02:01:00Z</dcterms:created>
  <dcterms:modified xsi:type="dcterms:W3CDTF">2025-07-14T02:33:00Z</dcterms:modified>
</cp:coreProperties>
</file>