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57E09" w14:textId="37D4A556" w:rsidR="00B635F7" w:rsidRPr="00F94BD3" w:rsidRDefault="00370166" w:rsidP="00370166">
      <w:pPr>
        <w:jc w:val="center"/>
        <w:rPr>
          <w:rFonts w:ascii="Times New Roman" w:hAnsi="Times New Roman" w:cs="Times New Roman"/>
          <w:sz w:val="32"/>
          <w:szCs w:val="32"/>
        </w:rPr>
      </w:pPr>
      <w:r w:rsidRPr="00F94BD3">
        <w:rPr>
          <w:rFonts w:ascii="Times New Roman" w:hAnsi="Times New Roman" w:cs="Times New Roman"/>
          <w:sz w:val="32"/>
          <w:szCs w:val="32"/>
        </w:rPr>
        <w:t>Безопасность и конфиденциальность: почему Госуслуги – надежный способ взаимодействия с государством.</w:t>
      </w:r>
    </w:p>
    <w:p w14:paraId="7726FEA8" w14:textId="6E3AAB1F" w:rsidR="00370166" w:rsidRPr="00F94BD3" w:rsidRDefault="00370166" w:rsidP="00C05CA5">
      <w:pPr>
        <w:ind w:firstLine="284"/>
        <w:rPr>
          <w:rFonts w:ascii="Times New Roman" w:hAnsi="Times New Roman" w:cs="Times New Roman"/>
          <w:sz w:val="32"/>
          <w:szCs w:val="32"/>
        </w:rPr>
      </w:pPr>
      <w:r w:rsidRPr="00F94BD3">
        <w:rPr>
          <w:rFonts w:ascii="Times New Roman" w:hAnsi="Times New Roman" w:cs="Times New Roman"/>
          <w:sz w:val="32"/>
          <w:szCs w:val="32"/>
        </w:rPr>
        <w:t xml:space="preserve"> В современном мире, когда безопасность выходит на первый план, вопрос о надежности и защищенности наших персональных данных становится как никогда актуальным. Именно поэтому все большее число граждан отдает предпочтение порталу Госуслуг при взаимодействии с государственными органами. </w:t>
      </w:r>
    </w:p>
    <w:p w14:paraId="5BC3B3E7" w14:textId="73D7B8B8" w:rsidR="00370166" w:rsidRPr="00F94BD3" w:rsidRDefault="00370166">
      <w:pPr>
        <w:rPr>
          <w:rFonts w:ascii="Times New Roman" w:hAnsi="Times New Roman" w:cs="Times New Roman"/>
          <w:sz w:val="32"/>
          <w:szCs w:val="32"/>
        </w:rPr>
      </w:pPr>
      <w:r w:rsidRPr="00F94BD3">
        <w:rPr>
          <w:rFonts w:ascii="Times New Roman" w:hAnsi="Times New Roman" w:cs="Times New Roman"/>
          <w:sz w:val="32"/>
          <w:szCs w:val="32"/>
        </w:rPr>
        <w:t>Одно из главных преимуществ Госуслуги</w:t>
      </w:r>
      <w:r w:rsidR="00F03CCE" w:rsidRPr="00F94BD3">
        <w:rPr>
          <w:rFonts w:ascii="Times New Roman" w:hAnsi="Times New Roman" w:cs="Times New Roman"/>
          <w:sz w:val="32"/>
          <w:szCs w:val="32"/>
        </w:rPr>
        <w:t xml:space="preserve"> — это</w:t>
      </w:r>
      <w:r w:rsidRPr="00F94BD3">
        <w:rPr>
          <w:rFonts w:ascii="Times New Roman" w:hAnsi="Times New Roman" w:cs="Times New Roman"/>
          <w:sz w:val="32"/>
          <w:szCs w:val="32"/>
        </w:rPr>
        <w:t xml:space="preserve"> комплексный подход к обеспечению безопасности персональных данных. Для входа на портал используется система идентификации и аутентификации, которая включает в себя</w:t>
      </w:r>
      <w:r w:rsidR="00F03CCE" w:rsidRPr="00F94BD3">
        <w:rPr>
          <w:rFonts w:ascii="Times New Roman" w:hAnsi="Times New Roman" w:cs="Times New Roman"/>
          <w:sz w:val="32"/>
          <w:szCs w:val="32"/>
        </w:rPr>
        <w:t xml:space="preserve"> двухстороннюю</w:t>
      </w:r>
      <w:r w:rsidRPr="00F94BD3">
        <w:rPr>
          <w:rFonts w:ascii="Times New Roman" w:hAnsi="Times New Roman" w:cs="Times New Roman"/>
          <w:sz w:val="32"/>
          <w:szCs w:val="32"/>
        </w:rPr>
        <w:t xml:space="preserve"> авторизацию. Это означает, что помимо логина и пароля, вам потребуется ввести одноразовый код, который придет на ваш телефон. Таким образом, доступ к вашим данным будет надежно защищен от несанкционированного использования.</w:t>
      </w:r>
    </w:p>
    <w:p w14:paraId="19F1CCB9" w14:textId="16374928" w:rsidR="00370166" w:rsidRPr="00F94BD3" w:rsidRDefault="00370166">
      <w:pPr>
        <w:rPr>
          <w:rFonts w:ascii="Times New Roman" w:hAnsi="Times New Roman" w:cs="Times New Roman"/>
          <w:sz w:val="32"/>
          <w:szCs w:val="32"/>
        </w:rPr>
      </w:pPr>
      <w:r w:rsidRPr="00F94BD3">
        <w:rPr>
          <w:rFonts w:ascii="Times New Roman" w:hAnsi="Times New Roman" w:cs="Times New Roman"/>
          <w:sz w:val="32"/>
          <w:szCs w:val="32"/>
        </w:rPr>
        <w:t xml:space="preserve">Но безопасность на Госуслугах – это не только защита от </w:t>
      </w:r>
      <w:r w:rsidR="00F03CCE" w:rsidRPr="00F94BD3">
        <w:rPr>
          <w:rFonts w:ascii="Times New Roman" w:hAnsi="Times New Roman" w:cs="Times New Roman"/>
          <w:sz w:val="32"/>
          <w:szCs w:val="32"/>
        </w:rPr>
        <w:t>взлома</w:t>
      </w:r>
      <w:r w:rsidRPr="00F94BD3">
        <w:rPr>
          <w:rFonts w:ascii="Times New Roman" w:hAnsi="Times New Roman" w:cs="Times New Roman"/>
          <w:sz w:val="32"/>
          <w:szCs w:val="32"/>
        </w:rPr>
        <w:t xml:space="preserve">. Не менее важно, что </w:t>
      </w:r>
      <w:r w:rsidR="00F03CCE" w:rsidRPr="00F94BD3">
        <w:rPr>
          <w:rFonts w:ascii="Times New Roman" w:hAnsi="Times New Roman" w:cs="Times New Roman"/>
          <w:sz w:val="32"/>
          <w:szCs w:val="32"/>
        </w:rPr>
        <w:t>конфиденциальность ваших персональных данных также находится под надежной охраной. Вся информация, которую вы передаете через портал, шифруется с использование самых современных криптографических алгоритмов. Это гарантирует, что ваши личные сведения не станут доступными третьим лицам.</w:t>
      </w:r>
    </w:p>
    <w:p w14:paraId="61FE465E" w14:textId="650786CD" w:rsidR="00F03CCE" w:rsidRPr="00F94BD3" w:rsidRDefault="00F03CCE">
      <w:pPr>
        <w:rPr>
          <w:rFonts w:ascii="Times New Roman" w:hAnsi="Times New Roman" w:cs="Times New Roman"/>
          <w:sz w:val="32"/>
          <w:szCs w:val="32"/>
        </w:rPr>
      </w:pPr>
      <w:r w:rsidRPr="00F94BD3">
        <w:rPr>
          <w:rFonts w:ascii="Times New Roman" w:hAnsi="Times New Roman" w:cs="Times New Roman"/>
          <w:sz w:val="32"/>
          <w:szCs w:val="32"/>
        </w:rPr>
        <w:t>Кроме того, Гос</w:t>
      </w:r>
      <w:r w:rsidR="001207A0">
        <w:rPr>
          <w:rFonts w:ascii="Times New Roman" w:hAnsi="Times New Roman" w:cs="Times New Roman"/>
          <w:sz w:val="32"/>
          <w:szCs w:val="32"/>
        </w:rPr>
        <w:t>ус</w:t>
      </w:r>
      <w:r w:rsidRPr="00F94BD3">
        <w:rPr>
          <w:rFonts w:ascii="Times New Roman" w:hAnsi="Times New Roman" w:cs="Times New Roman"/>
          <w:sz w:val="32"/>
          <w:szCs w:val="32"/>
        </w:rPr>
        <w:t>луги реализуют строгий контроль доступа к информации. Сотрудники ведомств могут получить доступ только к тем данным, которые необходимы для оказания конкретной услуги. Таким образом исключается возможность неправомерного использования ваших персональных сведений.</w:t>
      </w:r>
    </w:p>
    <w:p w14:paraId="5D0C7A16" w14:textId="272FF234" w:rsidR="00F03CCE" w:rsidRPr="00F94BD3" w:rsidRDefault="00F03CCE">
      <w:pPr>
        <w:rPr>
          <w:rFonts w:ascii="Times New Roman" w:hAnsi="Times New Roman" w:cs="Times New Roman"/>
          <w:sz w:val="32"/>
          <w:szCs w:val="32"/>
        </w:rPr>
      </w:pPr>
      <w:r w:rsidRPr="00F94BD3">
        <w:rPr>
          <w:rFonts w:ascii="Times New Roman" w:hAnsi="Times New Roman" w:cs="Times New Roman"/>
          <w:sz w:val="32"/>
          <w:szCs w:val="32"/>
        </w:rPr>
        <w:t xml:space="preserve">Стоит отметить и такое важное преимущество Госуслуг, как единая учетная запись. Создав один раз личный кабинет, вы сможете получить различные государственные услуги, не вводя данные заново каждый раз. Это не только экономит время, но и дополнительно повышает уровень защищенности. </w:t>
      </w:r>
    </w:p>
    <w:p w14:paraId="000B3FD1" w14:textId="6CCB5763" w:rsidR="00F03CCE" w:rsidRPr="00C05CA5" w:rsidRDefault="00F03CCE">
      <w:pPr>
        <w:rPr>
          <w:rFonts w:ascii="Times New Roman" w:hAnsi="Times New Roman" w:cs="Times New Roman"/>
          <w:sz w:val="32"/>
          <w:szCs w:val="32"/>
        </w:rPr>
      </w:pPr>
      <w:r w:rsidRPr="00F94BD3">
        <w:rPr>
          <w:rFonts w:ascii="Times New Roman" w:hAnsi="Times New Roman" w:cs="Times New Roman"/>
          <w:sz w:val="32"/>
          <w:szCs w:val="32"/>
        </w:rPr>
        <w:t xml:space="preserve">Безусловно, обеспечение информационной </w:t>
      </w:r>
      <w:r w:rsidR="00B849F2" w:rsidRPr="00F94BD3">
        <w:rPr>
          <w:rFonts w:ascii="Times New Roman" w:hAnsi="Times New Roman" w:cs="Times New Roman"/>
          <w:sz w:val="32"/>
          <w:szCs w:val="32"/>
        </w:rPr>
        <w:t>безопасности –</w:t>
      </w:r>
      <w:r w:rsidRPr="00F94BD3">
        <w:rPr>
          <w:rFonts w:ascii="Times New Roman" w:hAnsi="Times New Roman" w:cs="Times New Roman"/>
          <w:sz w:val="32"/>
          <w:szCs w:val="32"/>
        </w:rPr>
        <w:t xml:space="preserve"> это комплексная задача, требующая постоянного совершенствования</w:t>
      </w:r>
      <w:r w:rsidR="00B849F2" w:rsidRPr="00F94BD3">
        <w:rPr>
          <w:rFonts w:ascii="Times New Roman" w:hAnsi="Times New Roman" w:cs="Times New Roman"/>
          <w:sz w:val="32"/>
          <w:szCs w:val="32"/>
        </w:rPr>
        <w:t>. Но уже сейчас можно с уверенностью сказать, что Го</w:t>
      </w:r>
      <w:r w:rsidR="001207A0">
        <w:rPr>
          <w:rFonts w:ascii="Times New Roman" w:hAnsi="Times New Roman" w:cs="Times New Roman"/>
          <w:sz w:val="32"/>
          <w:szCs w:val="32"/>
        </w:rPr>
        <w:t>с</w:t>
      </w:r>
      <w:r w:rsidR="00B849F2" w:rsidRPr="00F94BD3">
        <w:rPr>
          <w:rFonts w:ascii="Times New Roman" w:hAnsi="Times New Roman" w:cs="Times New Roman"/>
          <w:sz w:val="32"/>
          <w:szCs w:val="32"/>
        </w:rPr>
        <w:t xml:space="preserve">услуги являются одним из самых надежных и безопасных способов взаимодействия граждан с государством. </w:t>
      </w:r>
      <w:bookmarkStart w:id="0" w:name="_GoBack"/>
      <w:bookmarkEnd w:id="0"/>
    </w:p>
    <w:sectPr w:rsidR="00F03CCE" w:rsidRPr="00C05CA5" w:rsidSect="00C05CA5">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3C"/>
    <w:rsid w:val="001207A0"/>
    <w:rsid w:val="00370166"/>
    <w:rsid w:val="00806E3C"/>
    <w:rsid w:val="008C4389"/>
    <w:rsid w:val="00B635F7"/>
    <w:rsid w:val="00B849F2"/>
    <w:rsid w:val="00C05CA5"/>
    <w:rsid w:val="00F03CCE"/>
    <w:rsid w:val="00F94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9DDD"/>
  <w15:chartTrackingRefBased/>
  <w15:docId w15:val="{A1F9CAC3-4103-4070-85D6-7249648C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Охрана труда</dc:creator>
  <cp:keywords/>
  <dc:description/>
  <cp:lastModifiedBy>Сибирский вестник</cp:lastModifiedBy>
  <cp:revision>6</cp:revision>
  <dcterms:created xsi:type="dcterms:W3CDTF">2024-08-09T03:03:00Z</dcterms:created>
  <dcterms:modified xsi:type="dcterms:W3CDTF">2024-08-19T04:42:00Z</dcterms:modified>
</cp:coreProperties>
</file>