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 xml:space="preserve">АДМИНИСТРАТИВНО – ТЕРРИТОРИАЛЬНОГООБРАЗОВАНИЯ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СИБИРСКИЙ АЛТАЙСКОГО КРАЯ</w:t>
      </w:r>
    </w:p>
    <w:p w:rsidR="008E5FE1" w:rsidRDefault="008E5FE1" w:rsidP="00583AC7">
      <w:pPr>
        <w:pStyle w:val="a4"/>
        <w:ind w:left="0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8E5FE1" w:rsidRDefault="008E5FE1" w:rsidP="00583AC7">
      <w:pPr>
        <w:pStyle w:val="a4"/>
        <w:ind w:left="0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823F37" w:rsidRPr="00C34345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C34345">
        <w:rPr>
          <w:rFonts w:ascii="Times New Roman" w:hAnsi="Times New Roman" w:cs="Times New Roman"/>
          <w:bCs w:val="0"/>
          <w:sz w:val="28"/>
          <w:szCs w:val="28"/>
        </w:rPr>
        <w:t>Р Е Ш Е Н И Е</w:t>
      </w:r>
    </w:p>
    <w:p w:rsidR="00C2736E" w:rsidRPr="003538D9" w:rsidRDefault="00AB0C2C" w:rsidP="00583AC7">
      <w:pPr>
        <w:rPr>
          <w:sz w:val="28"/>
          <w:szCs w:val="28"/>
        </w:rPr>
      </w:pPr>
      <w:r>
        <w:rPr>
          <w:sz w:val="28"/>
          <w:szCs w:val="28"/>
        </w:rPr>
        <w:t>17.02.2023</w:t>
      </w:r>
      <w:r w:rsidR="00C50758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>№ 21</w:t>
      </w:r>
      <w:r w:rsidR="003F5077">
        <w:rPr>
          <w:sz w:val="28"/>
          <w:szCs w:val="28"/>
        </w:rPr>
        <w:t>/</w:t>
      </w:r>
      <w:r w:rsidR="00EB51A0">
        <w:rPr>
          <w:sz w:val="28"/>
          <w:szCs w:val="28"/>
        </w:rPr>
        <w:t>202</w:t>
      </w:r>
    </w:p>
    <w:p w:rsidR="00525ECD" w:rsidRPr="003538D9" w:rsidRDefault="00214B65" w:rsidP="00525ECD">
      <w:pPr>
        <w:jc w:val="center"/>
        <w:rPr>
          <w:sz w:val="28"/>
          <w:szCs w:val="28"/>
        </w:rPr>
      </w:pPr>
      <w:r w:rsidRPr="003538D9">
        <w:rPr>
          <w:sz w:val="28"/>
          <w:szCs w:val="28"/>
        </w:rPr>
        <w:t>ЗАТО Сибирский</w:t>
      </w:r>
    </w:p>
    <w:p w:rsidR="00F50C31" w:rsidRDefault="00F50C31" w:rsidP="00F9076C">
      <w:pPr>
        <w:spacing w:line="240" w:lineRule="exact"/>
        <w:ind w:right="4253"/>
        <w:contextualSpacing/>
        <w:jc w:val="both"/>
        <w:rPr>
          <w:bCs/>
          <w:sz w:val="28"/>
          <w:szCs w:val="28"/>
        </w:rPr>
      </w:pPr>
    </w:p>
    <w:p w:rsidR="00C063C8" w:rsidRDefault="00C063C8" w:rsidP="00C063C8">
      <w:pPr>
        <w:spacing w:line="240" w:lineRule="exact"/>
        <w:ind w:right="4253"/>
        <w:contextualSpacing/>
        <w:jc w:val="both"/>
        <w:rPr>
          <w:bCs/>
          <w:sz w:val="28"/>
          <w:szCs w:val="28"/>
        </w:rPr>
      </w:pPr>
      <w:r w:rsidRPr="00173233">
        <w:rPr>
          <w:bCs/>
          <w:sz w:val="28"/>
          <w:szCs w:val="28"/>
        </w:rPr>
        <w:t>Об отчете председателя Счетной палаты ЗАТО п. Сибирский о деятельности Счетной палаты ЗАТО п. Сибирский за 202</w:t>
      </w:r>
      <w:r>
        <w:rPr>
          <w:bCs/>
          <w:sz w:val="28"/>
          <w:szCs w:val="28"/>
        </w:rPr>
        <w:t>2</w:t>
      </w:r>
      <w:r w:rsidRPr="00173233">
        <w:rPr>
          <w:bCs/>
          <w:sz w:val="28"/>
          <w:szCs w:val="28"/>
        </w:rPr>
        <w:t xml:space="preserve"> год</w:t>
      </w:r>
    </w:p>
    <w:p w:rsidR="00C063C8" w:rsidRDefault="00C063C8" w:rsidP="00C063C8">
      <w:pPr>
        <w:spacing w:line="240" w:lineRule="exact"/>
        <w:ind w:right="4253"/>
        <w:contextualSpacing/>
        <w:jc w:val="both"/>
        <w:rPr>
          <w:bCs/>
          <w:sz w:val="28"/>
          <w:szCs w:val="28"/>
        </w:rPr>
      </w:pPr>
    </w:p>
    <w:p w:rsidR="00C063C8" w:rsidRPr="00173233" w:rsidRDefault="00C063C8" w:rsidP="00C063C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Заслушав и обсудив отчет председателя Счетной палаты ЗАТО п. Сибирский С.И. Диких о деятельности Счетной палаты городского округа закрытого административно-территориального образования поселок Сибирский Алтайского края за 2022 год, в соответствии со статьей 14 Положения о Счетной палате п. Сибирский, утвержденного решением Совета депутатов ЗАТО Сибирский от 27.10.2021 № 10</w:t>
      </w:r>
      <w:r w:rsidR="00143EF3">
        <w:rPr>
          <w:rFonts w:ascii="Times New Roman" w:hAnsi="Times New Roman"/>
          <w:b w:val="0"/>
          <w:sz w:val="28"/>
          <w:szCs w:val="28"/>
        </w:rPr>
        <w:t xml:space="preserve">/110, Совет депутатов ЗАТО Сибирский </w:t>
      </w:r>
      <w:r w:rsidR="00143EF3" w:rsidRPr="00143EF3">
        <w:rPr>
          <w:rFonts w:ascii="Times New Roman" w:hAnsi="Times New Roman"/>
          <w:sz w:val="28"/>
          <w:szCs w:val="28"/>
        </w:rPr>
        <w:t>РЕШИЛ</w:t>
      </w:r>
      <w:r w:rsidRPr="00143EF3">
        <w:rPr>
          <w:rFonts w:ascii="Times New Roman" w:hAnsi="Times New Roman"/>
          <w:sz w:val="28"/>
          <w:szCs w:val="28"/>
        </w:rPr>
        <w:t>:</w:t>
      </w:r>
    </w:p>
    <w:p w:rsidR="00C063C8" w:rsidRPr="00173233" w:rsidRDefault="000804EC" w:rsidP="00C063C8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деятельности Счетной палаты городского округа закрытого административно-территориального образования поселок Сибирский Алтайского края за 2022 год принять к сведению (Приложение)</w:t>
      </w:r>
      <w:r w:rsidR="00C063C8" w:rsidRPr="00173233">
        <w:rPr>
          <w:sz w:val="28"/>
          <w:szCs w:val="28"/>
        </w:rPr>
        <w:t>.</w:t>
      </w:r>
    </w:p>
    <w:p w:rsidR="00C063C8" w:rsidRPr="00173233" w:rsidRDefault="00C063C8" w:rsidP="00C063C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73233">
        <w:rPr>
          <w:sz w:val="28"/>
          <w:szCs w:val="28"/>
        </w:rPr>
        <w:t>Настоящее решение опубликовать в газете «Си</w:t>
      </w:r>
      <w:r>
        <w:rPr>
          <w:sz w:val="28"/>
          <w:szCs w:val="28"/>
        </w:rPr>
        <w:t xml:space="preserve">бирский вестник» и обнародовать на официальном </w:t>
      </w:r>
      <w:r w:rsidRPr="00173233">
        <w:rPr>
          <w:sz w:val="28"/>
          <w:szCs w:val="28"/>
        </w:rPr>
        <w:t>интернет-сайте Администрации ЗАТО Сибирский.</w:t>
      </w:r>
    </w:p>
    <w:p w:rsidR="00C063C8" w:rsidRPr="00C063C8" w:rsidRDefault="00C50758" w:rsidP="000804EC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63C8">
        <w:rPr>
          <w:sz w:val="28"/>
          <w:szCs w:val="28"/>
        </w:rPr>
        <w:t xml:space="preserve">3. </w:t>
      </w:r>
      <w:r w:rsidR="00C063C8" w:rsidRPr="00173233">
        <w:rPr>
          <w:sz w:val="28"/>
          <w:szCs w:val="28"/>
        </w:rPr>
        <w:t>Контроль за исполнением решения возложить на комиссию по вопросам бюджета, экономической политики и собственности Совета депутатов ЗАТО Сибирский (Борик Е.В.).</w:t>
      </w:r>
    </w:p>
    <w:p w:rsidR="00F9076C" w:rsidRDefault="00F9076C" w:rsidP="00F9076C">
      <w:pPr>
        <w:jc w:val="both"/>
        <w:rPr>
          <w:sz w:val="28"/>
          <w:szCs w:val="28"/>
        </w:rPr>
      </w:pPr>
    </w:p>
    <w:p w:rsidR="00F9076C" w:rsidRDefault="00F9076C" w:rsidP="00F9076C">
      <w:pPr>
        <w:ind w:firstLine="567"/>
        <w:rPr>
          <w:sz w:val="28"/>
          <w:szCs w:val="28"/>
        </w:rPr>
      </w:pPr>
    </w:p>
    <w:p w:rsidR="007F3004" w:rsidRDefault="00F9076C" w:rsidP="00AB0C2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9076C" w:rsidRDefault="007F3004" w:rsidP="00AB0C2C">
      <w:pPr>
        <w:rPr>
          <w:sz w:val="28"/>
          <w:szCs w:val="28"/>
        </w:rPr>
      </w:pPr>
      <w:r>
        <w:rPr>
          <w:sz w:val="28"/>
          <w:szCs w:val="28"/>
        </w:rPr>
        <w:t>ЗАТО Сибирский</w:t>
      </w:r>
      <w:r w:rsidR="00C50758">
        <w:rPr>
          <w:sz w:val="28"/>
          <w:szCs w:val="28"/>
        </w:rPr>
        <w:t xml:space="preserve">                                                                          </w:t>
      </w:r>
      <w:r w:rsidR="00F9076C">
        <w:rPr>
          <w:sz w:val="28"/>
          <w:szCs w:val="28"/>
        </w:rPr>
        <w:t>А.С. Дубовецкий</w:t>
      </w:r>
    </w:p>
    <w:p w:rsidR="007640D7" w:rsidRDefault="007640D7" w:rsidP="00AB0C2C">
      <w:pPr>
        <w:rPr>
          <w:sz w:val="28"/>
          <w:szCs w:val="28"/>
        </w:rPr>
      </w:pPr>
    </w:p>
    <w:p w:rsidR="007640D7" w:rsidRDefault="007640D7" w:rsidP="00AB0C2C">
      <w:pPr>
        <w:rPr>
          <w:sz w:val="28"/>
          <w:szCs w:val="28"/>
        </w:rPr>
      </w:pPr>
    </w:p>
    <w:p w:rsidR="007640D7" w:rsidRDefault="007640D7" w:rsidP="00AB0C2C">
      <w:pPr>
        <w:rPr>
          <w:sz w:val="28"/>
          <w:szCs w:val="28"/>
        </w:rPr>
      </w:pPr>
    </w:p>
    <w:p w:rsidR="007640D7" w:rsidRDefault="007640D7" w:rsidP="00AB0C2C">
      <w:pPr>
        <w:rPr>
          <w:sz w:val="28"/>
          <w:szCs w:val="28"/>
        </w:rPr>
      </w:pPr>
    </w:p>
    <w:p w:rsidR="007640D7" w:rsidRDefault="007640D7" w:rsidP="00AB0C2C">
      <w:pPr>
        <w:rPr>
          <w:sz w:val="28"/>
          <w:szCs w:val="28"/>
        </w:rPr>
      </w:pPr>
    </w:p>
    <w:p w:rsidR="007640D7" w:rsidRDefault="007640D7" w:rsidP="00AB0C2C">
      <w:pPr>
        <w:rPr>
          <w:sz w:val="28"/>
          <w:szCs w:val="28"/>
        </w:rPr>
      </w:pPr>
    </w:p>
    <w:p w:rsidR="007640D7" w:rsidRPr="007640D7" w:rsidRDefault="00801ED2" w:rsidP="007640D7">
      <w:pPr>
        <w:widowControl w:val="0"/>
        <w:autoSpaceDE w:val="0"/>
        <w:autoSpaceDN w:val="0"/>
        <w:adjustRightInd w:val="0"/>
        <w:ind w:left="5103"/>
        <w:contextualSpacing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lastRenderedPageBreak/>
        <w:t xml:space="preserve">          </w:t>
      </w:r>
      <w:r w:rsidR="007640D7" w:rsidRPr="007640D7">
        <w:rPr>
          <w:rFonts w:eastAsia="Courier New"/>
          <w:bCs/>
          <w:sz w:val="28"/>
          <w:szCs w:val="28"/>
          <w:lang w:bidi="ru-RU"/>
        </w:rPr>
        <w:t xml:space="preserve">ПРИЛОЖЕНИЕ </w:t>
      </w:r>
    </w:p>
    <w:p w:rsidR="007640D7" w:rsidRPr="007640D7" w:rsidRDefault="00801ED2" w:rsidP="007640D7">
      <w:pPr>
        <w:widowControl w:val="0"/>
        <w:autoSpaceDE w:val="0"/>
        <w:autoSpaceDN w:val="0"/>
        <w:adjustRightInd w:val="0"/>
        <w:ind w:left="5103"/>
        <w:contextualSpacing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          </w:t>
      </w:r>
      <w:r w:rsidR="007640D7" w:rsidRPr="007640D7">
        <w:rPr>
          <w:rFonts w:eastAsia="Courier New"/>
          <w:bCs/>
          <w:sz w:val="28"/>
          <w:szCs w:val="28"/>
          <w:lang w:bidi="ru-RU"/>
        </w:rPr>
        <w:t>к решению Совета депутатов</w:t>
      </w:r>
    </w:p>
    <w:p w:rsidR="007640D7" w:rsidRPr="007640D7" w:rsidRDefault="00801ED2" w:rsidP="007640D7">
      <w:pPr>
        <w:widowControl w:val="0"/>
        <w:autoSpaceDE w:val="0"/>
        <w:autoSpaceDN w:val="0"/>
        <w:adjustRightInd w:val="0"/>
        <w:ind w:left="5103"/>
        <w:contextualSpacing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          </w:t>
      </w:r>
      <w:r w:rsidR="007640D7" w:rsidRPr="007640D7">
        <w:rPr>
          <w:rFonts w:eastAsia="Courier New"/>
          <w:bCs/>
          <w:sz w:val="28"/>
          <w:szCs w:val="28"/>
          <w:lang w:bidi="ru-RU"/>
        </w:rPr>
        <w:t>ЗАТО Сибирский</w:t>
      </w:r>
    </w:p>
    <w:p w:rsidR="007640D7" w:rsidRPr="007640D7" w:rsidRDefault="007640D7" w:rsidP="007640D7">
      <w:pPr>
        <w:widowControl w:val="0"/>
        <w:autoSpaceDE w:val="0"/>
        <w:autoSpaceDN w:val="0"/>
        <w:adjustRightInd w:val="0"/>
        <w:ind w:left="5103"/>
        <w:contextualSpacing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          от 17.02.2023 </w:t>
      </w:r>
      <w:r w:rsidRPr="007640D7">
        <w:rPr>
          <w:rFonts w:eastAsia="Courier New"/>
          <w:bCs/>
          <w:sz w:val="28"/>
          <w:szCs w:val="28"/>
          <w:lang w:bidi="ru-RU"/>
        </w:rPr>
        <w:t>№</w:t>
      </w:r>
      <w:r>
        <w:rPr>
          <w:rFonts w:eastAsia="Courier New"/>
          <w:bCs/>
          <w:sz w:val="28"/>
          <w:szCs w:val="28"/>
          <w:lang w:bidi="ru-RU"/>
        </w:rPr>
        <w:t xml:space="preserve"> 21</w:t>
      </w:r>
      <w:r>
        <w:rPr>
          <w:rFonts w:eastAsia="Courier New"/>
          <w:bCs/>
          <w:sz w:val="28"/>
          <w:szCs w:val="28"/>
          <w:lang w:val="en-US" w:bidi="ru-RU"/>
        </w:rPr>
        <w:t>/</w:t>
      </w:r>
      <w:r w:rsidR="00EB51A0">
        <w:rPr>
          <w:rFonts w:eastAsia="Courier New"/>
          <w:bCs/>
          <w:sz w:val="28"/>
          <w:szCs w:val="28"/>
          <w:lang w:bidi="ru-RU"/>
        </w:rPr>
        <w:t>202</w:t>
      </w:r>
    </w:p>
    <w:p w:rsidR="007640D7" w:rsidRDefault="007640D7" w:rsidP="007640D7">
      <w:pPr>
        <w:widowControl w:val="0"/>
        <w:rPr>
          <w:rFonts w:eastAsia="Calibri"/>
          <w:b/>
          <w:caps/>
          <w:color w:val="000000"/>
          <w:sz w:val="28"/>
          <w:szCs w:val="28"/>
          <w:lang w:eastAsia="en-US" w:bidi="ru-RU"/>
        </w:rPr>
      </w:pPr>
    </w:p>
    <w:p w:rsidR="007640D7" w:rsidRPr="007640D7" w:rsidRDefault="007640D7" w:rsidP="007640D7">
      <w:pPr>
        <w:widowControl w:val="0"/>
        <w:jc w:val="center"/>
        <w:rPr>
          <w:rFonts w:eastAsia="Calibri"/>
          <w:b/>
          <w:caps/>
          <w:color w:val="000000"/>
          <w:sz w:val="28"/>
          <w:szCs w:val="28"/>
          <w:lang w:eastAsia="en-US" w:bidi="ru-RU"/>
        </w:rPr>
      </w:pPr>
      <w:r w:rsidRPr="007640D7">
        <w:rPr>
          <w:rFonts w:eastAsia="Calibri"/>
          <w:b/>
          <w:caps/>
          <w:color w:val="000000"/>
          <w:sz w:val="28"/>
          <w:szCs w:val="28"/>
          <w:lang w:eastAsia="en-US" w:bidi="ru-RU"/>
        </w:rPr>
        <w:t xml:space="preserve">ОТЧЕТ </w:t>
      </w:r>
    </w:p>
    <w:p w:rsidR="007640D7" w:rsidRPr="007640D7" w:rsidRDefault="007640D7" w:rsidP="007640D7">
      <w:pPr>
        <w:widowControl w:val="0"/>
        <w:jc w:val="center"/>
        <w:rPr>
          <w:rFonts w:eastAsia="Calibri"/>
          <w:b/>
          <w:color w:val="000000"/>
          <w:sz w:val="28"/>
          <w:szCs w:val="28"/>
          <w:lang w:eastAsia="en-US" w:bidi="ru-RU"/>
        </w:rPr>
      </w:pPr>
      <w:r w:rsidRPr="007640D7">
        <w:rPr>
          <w:rFonts w:eastAsia="Calibri"/>
          <w:b/>
          <w:color w:val="000000"/>
          <w:sz w:val="28"/>
          <w:szCs w:val="28"/>
          <w:lang w:eastAsia="en-US" w:bidi="ru-RU"/>
        </w:rPr>
        <w:t xml:space="preserve">о деятельности Счетной палаты ЗАТО п. Сибирский </w:t>
      </w:r>
    </w:p>
    <w:p w:rsidR="007640D7" w:rsidRPr="007640D7" w:rsidRDefault="007640D7" w:rsidP="007640D7">
      <w:pPr>
        <w:widowControl w:val="0"/>
        <w:jc w:val="center"/>
        <w:rPr>
          <w:rFonts w:eastAsia="Calibri"/>
          <w:b/>
          <w:color w:val="000000"/>
          <w:sz w:val="28"/>
          <w:szCs w:val="28"/>
          <w:lang w:eastAsia="en-US" w:bidi="ru-RU"/>
        </w:rPr>
      </w:pPr>
      <w:r w:rsidRPr="007640D7">
        <w:rPr>
          <w:rFonts w:eastAsia="Calibri"/>
          <w:b/>
          <w:color w:val="000000"/>
          <w:sz w:val="28"/>
          <w:szCs w:val="28"/>
          <w:lang w:eastAsia="en-US" w:bidi="ru-RU"/>
        </w:rPr>
        <w:t>за 2022 год</w:t>
      </w:r>
    </w:p>
    <w:p w:rsidR="007640D7" w:rsidRPr="007640D7" w:rsidRDefault="007640D7" w:rsidP="007640D7">
      <w:pPr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C50758" w:rsidRPr="0008456A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456A">
        <w:rPr>
          <w:color w:val="000000" w:themeColor="text1"/>
          <w:sz w:val="28"/>
          <w:szCs w:val="28"/>
        </w:rPr>
        <w:t>Отчет о деятельности Счетной палаты городского округа закрытого административно-территориального образования поселок Сибирский Алтайского края (далее – Счетная палата) подготовлен в соответствии 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статьи 14 Положения о Счетной палате городского округа закрытого административно-территориального образования поселок Сибирский Алтайского края, утвержденного решением Совета депутатов ЗАТО Сибирский от 27.10.2021 № 10/110, а также Регламента Счетной палаты.</w:t>
      </w:r>
    </w:p>
    <w:p w:rsidR="00C50758" w:rsidRPr="0008456A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50758" w:rsidRPr="0008456A" w:rsidRDefault="00C50758" w:rsidP="00C50758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08456A">
        <w:rPr>
          <w:b/>
          <w:color w:val="000000" w:themeColor="text1"/>
          <w:sz w:val="28"/>
          <w:szCs w:val="28"/>
        </w:rPr>
        <w:t>Общие сведения о деятельности Счетной палаты</w:t>
      </w:r>
    </w:p>
    <w:p w:rsidR="00C50758" w:rsidRPr="0008456A" w:rsidRDefault="00C50758" w:rsidP="00C50758">
      <w:pPr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C50758" w:rsidRPr="0008456A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456A">
        <w:rPr>
          <w:color w:val="000000" w:themeColor="text1"/>
          <w:sz w:val="28"/>
          <w:szCs w:val="28"/>
        </w:rPr>
        <w:t xml:space="preserve">Счетная палата является постоянно действующим органом внешнего муниципального финансового контроля, образована </w:t>
      </w:r>
      <w:r w:rsidRPr="0008456A">
        <w:rPr>
          <w:color w:val="000000" w:themeColor="text1"/>
          <w:spacing w:val="-4"/>
          <w:sz w:val="28"/>
          <w:szCs w:val="28"/>
        </w:rPr>
        <w:t xml:space="preserve">Советом депутатов городского округа </w:t>
      </w:r>
      <w:r w:rsidRPr="0008456A">
        <w:rPr>
          <w:color w:val="000000" w:themeColor="text1"/>
          <w:sz w:val="28"/>
          <w:szCs w:val="28"/>
        </w:rPr>
        <w:t>закрытого административно-территориального образования</w:t>
      </w:r>
      <w:r>
        <w:rPr>
          <w:color w:val="000000" w:themeColor="text1"/>
          <w:sz w:val="28"/>
          <w:szCs w:val="28"/>
        </w:rPr>
        <w:t xml:space="preserve"> Сибирский </w:t>
      </w:r>
      <w:r w:rsidRPr="0008456A">
        <w:rPr>
          <w:color w:val="000000" w:themeColor="text1"/>
          <w:sz w:val="28"/>
          <w:szCs w:val="28"/>
        </w:rPr>
        <w:t xml:space="preserve">Алтайского </w:t>
      </w:r>
      <w:r w:rsidRPr="0008456A">
        <w:rPr>
          <w:color w:val="000000" w:themeColor="text1"/>
          <w:spacing w:val="-4"/>
          <w:sz w:val="28"/>
          <w:szCs w:val="28"/>
        </w:rPr>
        <w:t>края (далее – Совет депутатов)</w:t>
      </w:r>
      <w:r w:rsidRPr="0008456A">
        <w:rPr>
          <w:color w:val="000000" w:themeColor="text1"/>
          <w:sz w:val="28"/>
          <w:szCs w:val="28"/>
        </w:rPr>
        <w:t xml:space="preserve"> и подотчетна ему.</w:t>
      </w:r>
    </w:p>
    <w:p w:rsidR="00C50758" w:rsidRPr="0008456A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456A">
        <w:rPr>
          <w:color w:val="000000" w:themeColor="text1"/>
          <w:sz w:val="28"/>
          <w:szCs w:val="28"/>
        </w:rPr>
        <w:t>Счетная палата обладает правами юридического лица, организационной и функциональной независимостью и осуществляет свою деятельность самостоятельно.</w:t>
      </w:r>
    </w:p>
    <w:p w:rsidR="00C50758" w:rsidRPr="0008456A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456A">
        <w:rPr>
          <w:color w:val="000000" w:themeColor="text1"/>
          <w:sz w:val="28"/>
          <w:szCs w:val="28"/>
        </w:rPr>
        <w:t>Порядок организации и деятельности Счетной палаты определяется Бюджетным  кодексом Российской Федерации (далее – БК РФ), Федеральным законом от 06.10.2003 № 131-ФЗ «Об общих принципах организации местного 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Положением о Счетной палате городского округа закрытого административно-территориального образования поселок Сибирский Алтайского края, утвержденным решением Совета депутатов ЗАТО Сибирский от 27.10.2021 № 10/110,  иными нормативными правовыми актами Российской Федерации, Алтайского края и муниципальными нормативными правовыми актами.</w:t>
      </w:r>
    </w:p>
    <w:p w:rsidR="00C50758" w:rsidRPr="0008456A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456A">
        <w:rPr>
          <w:color w:val="000000" w:themeColor="text1"/>
          <w:sz w:val="28"/>
          <w:szCs w:val="28"/>
        </w:rPr>
        <w:lastRenderedPageBreak/>
        <w:t>Организация работы Счетной палаты строится на принципах законности, объективности, эффективности, независимости, открытости и гласности.</w:t>
      </w:r>
    </w:p>
    <w:p w:rsidR="00C50758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456A">
        <w:rPr>
          <w:color w:val="000000" w:themeColor="text1"/>
          <w:sz w:val="28"/>
          <w:szCs w:val="28"/>
        </w:rPr>
        <w:t>Штатная численность работников Счетной палаты, определенная решением Совета депутатов от 2</w:t>
      </w:r>
      <w:r>
        <w:rPr>
          <w:color w:val="000000" w:themeColor="text1"/>
          <w:sz w:val="28"/>
          <w:szCs w:val="28"/>
        </w:rPr>
        <w:t>0</w:t>
      </w:r>
      <w:r w:rsidRPr="0008456A">
        <w:rPr>
          <w:color w:val="000000" w:themeColor="text1"/>
          <w:sz w:val="28"/>
          <w:szCs w:val="28"/>
        </w:rPr>
        <w:t>.12.202</w:t>
      </w:r>
      <w:r>
        <w:rPr>
          <w:color w:val="000000" w:themeColor="text1"/>
          <w:sz w:val="28"/>
          <w:szCs w:val="28"/>
        </w:rPr>
        <w:t>1</w:t>
      </w:r>
      <w:r w:rsidRPr="0008456A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1</w:t>
      </w:r>
      <w:r w:rsidRPr="0008456A">
        <w:rPr>
          <w:color w:val="000000" w:themeColor="text1"/>
          <w:sz w:val="28"/>
          <w:szCs w:val="28"/>
        </w:rPr>
        <w:t>3/4</w:t>
      </w:r>
      <w:r>
        <w:rPr>
          <w:color w:val="000000" w:themeColor="text1"/>
          <w:sz w:val="28"/>
          <w:szCs w:val="28"/>
        </w:rPr>
        <w:t>2</w:t>
      </w:r>
      <w:r w:rsidRPr="0008456A">
        <w:rPr>
          <w:color w:val="000000" w:themeColor="text1"/>
          <w:sz w:val="28"/>
          <w:szCs w:val="28"/>
        </w:rPr>
        <w:t xml:space="preserve">, в отчетном году составляла </w:t>
      </w:r>
      <w:r>
        <w:rPr>
          <w:color w:val="000000" w:themeColor="text1"/>
          <w:sz w:val="28"/>
          <w:szCs w:val="28"/>
        </w:rPr>
        <w:t>4 единицы</w:t>
      </w:r>
      <w:r w:rsidRPr="0008456A">
        <w:rPr>
          <w:color w:val="000000" w:themeColor="text1"/>
          <w:sz w:val="28"/>
          <w:szCs w:val="28"/>
        </w:rPr>
        <w:t xml:space="preserve">, в том числе </w:t>
      </w:r>
      <w:r>
        <w:rPr>
          <w:color w:val="000000" w:themeColor="text1"/>
          <w:sz w:val="28"/>
          <w:szCs w:val="28"/>
        </w:rPr>
        <w:t xml:space="preserve">председатель Счетной палаты – муниципальная должность, 2 инспектора – </w:t>
      </w:r>
      <w:r w:rsidRPr="0008456A">
        <w:rPr>
          <w:color w:val="000000" w:themeColor="text1"/>
          <w:sz w:val="28"/>
          <w:szCs w:val="28"/>
        </w:rPr>
        <w:t>муниципальны</w:t>
      </w:r>
      <w:r>
        <w:rPr>
          <w:color w:val="000000" w:themeColor="text1"/>
          <w:sz w:val="28"/>
          <w:szCs w:val="28"/>
        </w:rPr>
        <w:t>е</w:t>
      </w:r>
      <w:r w:rsidRPr="0008456A">
        <w:rPr>
          <w:color w:val="000000" w:themeColor="text1"/>
          <w:sz w:val="28"/>
          <w:szCs w:val="28"/>
        </w:rPr>
        <w:t xml:space="preserve"> служащи</w:t>
      </w:r>
      <w:r>
        <w:rPr>
          <w:color w:val="000000" w:themeColor="text1"/>
          <w:sz w:val="28"/>
          <w:szCs w:val="28"/>
        </w:rPr>
        <w:t>е</w:t>
      </w:r>
      <w:r w:rsidRPr="0008456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Списочный состав за 2022 год – 3 человека, 1 инспектор в </w:t>
      </w:r>
      <w:r w:rsidRPr="0008456A">
        <w:rPr>
          <w:color w:val="000000" w:themeColor="text1"/>
          <w:sz w:val="28"/>
          <w:szCs w:val="28"/>
        </w:rPr>
        <w:t>отпуск</w:t>
      </w:r>
      <w:r>
        <w:rPr>
          <w:color w:val="000000" w:themeColor="text1"/>
          <w:sz w:val="28"/>
          <w:szCs w:val="28"/>
        </w:rPr>
        <w:t>е</w:t>
      </w:r>
      <w:r w:rsidRPr="0008456A">
        <w:rPr>
          <w:color w:val="000000" w:themeColor="text1"/>
          <w:sz w:val="28"/>
          <w:szCs w:val="28"/>
        </w:rPr>
        <w:t xml:space="preserve"> по уходу за ребенком</w:t>
      </w:r>
      <w:r>
        <w:rPr>
          <w:color w:val="000000" w:themeColor="text1"/>
          <w:sz w:val="28"/>
          <w:szCs w:val="28"/>
        </w:rPr>
        <w:t>.</w:t>
      </w:r>
    </w:p>
    <w:p w:rsidR="00C50758" w:rsidRPr="0008456A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456A">
        <w:rPr>
          <w:color w:val="000000" w:themeColor="text1"/>
          <w:sz w:val="28"/>
          <w:szCs w:val="28"/>
        </w:rPr>
        <w:t>Основные направления деятельности осуществлялись в соответствии с утвержденным планом, сформированным исходя из полномочий Счетной палаты, включая проведение обязательных мероприятий, предусмотренных БК РФ</w:t>
      </w:r>
      <w:r>
        <w:rPr>
          <w:color w:val="000000" w:themeColor="text1"/>
          <w:sz w:val="28"/>
          <w:szCs w:val="28"/>
        </w:rPr>
        <w:t>, а также предложениями Главы ЗАТО и Совета депутатов</w:t>
      </w:r>
      <w:r w:rsidRPr="0008456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течение 2022 года в план работы Счетной палаты два раза вносились изменения по предложению Главы ЗАТО. </w:t>
      </w:r>
    </w:p>
    <w:p w:rsidR="00C50758" w:rsidRPr="0008456A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456A">
        <w:rPr>
          <w:color w:val="000000" w:themeColor="text1"/>
          <w:sz w:val="28"/>
          <w:szCs w:val="28"/>
        </w:rPr>
        <w:t>Комплекс контрольных и экспертно-аналитических мероприятий в 202</w:t>
      </w:r>
      <w:r>
        <w:rPr>
          <w:color w:val="000000" w:themeColor="text1"/>
          <w:sz w:val="28"/>
          <w:szCs w:val="28"/>
        </w:rPr>
        <w:t>2</w:t>
      </w:r>
      <w:r w:rsidRPr="0008456A">
        <w:rPr>
          <w:color w:val="000000" w:themeColor="text1"/>
          <w:sz w:val="28"/>
          <w:szCs w:val="28"/>
        </w:rPr>
        <w:t xml:space="preserve"> году составлял единую систему контроля за соблюдением бюджетного законодательства муниципалитета в процессе формирования и исполнения бюджета ЗАТО, эффективностью использования средств бюджета городского округа, соблюдением установленного порядка управления и распоряжения муниципальным имуществом. </w:t>
      </w:r>
    </w:p>
    <w:p w:rsidR="00C50758" w:rsidRPr="0008456A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456A">
        <w:rPr>
          <w:color w:val="000000" w:themeColor="text1"/>
          <w:sz w:val="28"/>
          <w:szCs w:val="28"/>
        </w:rPr>
        <w:t>План работы Счетной палаты за 202</w:t>
      </w:r>
      <w:r>
        <w:rPr>
          <w:color w:val="000000" w:themeColor="text1"/>
          <w:sz w:val="28"/>
          <w:szCs w:val="28"/>
        </w:rPr>
        <w:t>2</w:t>
      </w:r>
      <w:r w:rsidRPr="0008456A">
        <w:rPr>
          <w:color w:val="000000" w:themeColor="text1"/>
          <w:sz w:val="28"/>
          <w:szCs w:val="28"/>
        </w:rPr>
        <w:t xml:space="preserve"> год исполнен в полном объеме. </w:t>
      </w:r>
    </w:p>
    <w:p w:rsidR="00C50758" w:rsidRPr="0008456A" w:rsidRDefault="00C50758" w:rsidP="00C50758">
      <w:pPr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C50758" w:rsidRPr="0008456A" w:rsidRDefault="00C50758" w:rsidP="00C50758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08456A">
        <w:rPr>
          <w:b/>
          <w:color w:val="000000" w:themeColor="text1"/>
          <w:sz w:val="28"/>
          <w:szCs w:val="28"/>
        </w:rPr>
        <w:t>Контрольная и экспертно-аналитическая деятельность</w:t>
      </w:r>
    </w:p>
    <w:p w:rsidR="00C50758" w:rsidRPr="0008456A" w:rsidRDefault="00C50758" w:rsidP="00C50758">
      <w:pPr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C50758" w:rsidRPr="00EC56EE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C56EE">
        <w:rPr>
          <w:sz w:val="28"/>
          <w:szCs w:val="28"/>
        </w:rPr>
        <w:t>В соответствии со статьей 265 Б</w:t>
      </w:r>
      <w:r>
        <w:rPr>
          <w:sz w:val="28"/>
          <w:szCs w:val="28"/>
        </w:rPr>
        <w:t xml:space="preserve">юджетного кодекса </w:t>
      </w:r>
      <w:r w:rsidRPr="00EC56EE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EC56E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C56EE">
        <w:rPr>
          <w:sz w:val="28"/>
          <w:szCs w:val="28"/>
        </w:rPr>
        <w:t xml:space="preserve"> Счетной палатой осуществлялся предварительный контроль в целях </w:t>
      </w:r>
      <w:r w:rsidRPr="00C50758">
        <w:rPr>
          <w:sz w:val="28"/>
          <w:szCs w:val="28"/>
        </w:rPr>
        <w:t xml:space="preserve">предупреждения и пресечения бюджетных нарушений в процессе исполнения бюджета и последующий контроль </w:t>
      </w:r>
      <w:r w:rsidRPr="00C50758">
        <w:rPr>
          <w:sz w:val="28"/>
          <w:szCs w:val="28"/>
          <w:shd w:val="clear" w:color="auto" w:fill="FFFFFF"/>
        </w:rPr>
        <w:t>по результатам исполнения местного бюджета в целях установления законности его исполнения, достоверности учета и отчетности.</w:t>
      </w:r>
    </w:p>
    <w:p w:rsidR="00C50758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456A">
        <w:rPr>
          <w:color w:val="000000" w:themeColor="text1"/>
          <w:sz w:val="28"/>
          <w:szCs w:val="28"/>
        </w:rPr>
        <w:t>В 202</w:t>
      </w:r>
      <w:r>
        <w:rPr>
          <w:color w:val="000000" w:themeColor="text1"/>
          <w:sz w:val="28"/>
          <w:szCs w:val="28"/>
        </w:rPr>
        <w:t>2</w:t>
      </w:r>
      <w:r w:rsidRPr="0008456A">
        <w:rPr>
          <w:color w:val="000000" w:themeColor="text1"/>
          <w:sz w:val="28"/>
          <w:szCs w:val="28"/>
        </w:rPr>
        <w:t xml:space="preserve"> году Счетной палатой проведено </w:t>
      </w:r>
      <w:r>
        <w:rPr>
          <w:color w:val="000000" w:themeColor="text1"/>
          <w:sz w:val="28"/>
          <w:szCs w:val="28"/>
        </w:rPr>
        <w:t>3</w:t>
      </w:r>
      <w:r w:rsidRPr="0008456A">
        <w:rPr>
          <w:color w:val="000000" w:themeColor="text1"/>
          <w:sz w:val="28"/>
          <w:szCs w:val="28"/>
        </w:rPr>
        <w:t xml:space="preserve"> контрольных мероприятия</w:t>
      </w:r>
      <w:r>
        <w:rPr>
          <w:color w:val="000000" w:themeColor="text1"/>
          <w:sz w:val="28"/>
          <w:szCs w:val="28"/>
        </w:rPr>
        <w:t>:</w:t>
      </w:r>
    </w:p>
    <w:p w:rsidR="00C50758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456A">
        <w:rPr>
          <w:color w:val="000000" w:themeColor="text1"/>
          <w:sz w:val="28"/>
          <w:szCs w:val="28"/>
        </w:rPr>
        <w:t>– внешняя проверка годового отчета об исполнении местного бюджета за 202</w:t>
      </w:r>
      <w:r>
        <w:rPr>
          <w:color w:val="000000" w:themeColor="text1"/>
          <w:sz w:val="28"/>
          <w:szCs w:val="28"/>
        </w:rPr>
        <w:t>1</w:t>
      </w:r>
      <w:r w:rsidRPr="0008456A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;</w:t>
      </w:r>
    </w:p>
    <w:p w:rsidR="00C50758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Pr="0008456A">
        <w:rPr>
          <w:color w:val="000000" w:themeColor="text1"/>
          <w:sz w:val="28"/>
          <w:szCs w:val="28"/>
        </w:rPr>
        <w:t>внешняя проверка достоверности данных годовой бюджетной отчетности главн</w:t>
      </w:r>
      <w:r>
        <w:rPr>
          <w:color w:val="000000" w:themeColor="text1"/>
          <w:sz w:val="28"/>
          <w:szCs w:val="28"/>
        </w:rPr>
        <w:t>ых</w:t>
      </w:r>
      <w:r w:rsidRPr="0008456A">
        <w:rPr>
          <w:color w:val="000000" w:themeColor="text1"/>
          <w:sz w:val="28"/>
          <w:szCs w:val="28"/>
        </w:rPr>
        <w:t xml:space="preserve"> администратор</w:t>
      </w:r>
      <w:r>
        <w:rPr>
          <w:color w:val="000000" w:themeColor="text1"/>
          <w:sz w:val="28"/>
          <w:szCs w:val="28"/>
        </w:rPr>
        <w:t>ов</w:t>
      </w:r>
      <w:r w:rsidRPr="0008456A">
        <w:rPr>
          <w:color w:val="000000" w:themeColor="text1"/>
          <w:sz w:val="28"/>
          <w:szCs w:val="28"/>
        </w:rPr>
        <w:t xml:space="preserve"> бюджетных средств за 202</w:t>
      </w:r>
      <w:r>
        <w:rPr>
          <w:color w:val="000000" w:themeColor="text1"/>
          <w:sz w:val="28"/>
          <w:szCs w:val="28"/>
        </w:rPr>
        <w:t>1</w:t>
      </w:r>
      <w:r w:rsidRPr="0008456A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;</w:t>
      </w:r>
    </w:p>
    <w:p w:rsidR="00C50758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о</w:t>
      </w:r>
      <w:r>
        <w:rPr>
          <w:sz w:val="28"/>
          <w:szCs w:val="28"/>
        </w:rPr>
        <w:t>ценка эффективности реализации муниципальной программы «Повышение безопасности дорожного движения в городском округе ЗАТО Сибирский» в 2021 году»</w:t>
      </w:r>
      <w:r w:rsidRPr="0008456A">
        <w:rPr>
          <w:color w:val="000000" w:themeColor="text1"/>
          <w:sz w:val="28"/>
          <w:szCs w:val="28"/>
        </w:rPr>
        <w:t xml:space="preserve">. </w:t>
      </w:r>
    </w:p>
    <w:p w:rsidR="00C50758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456A">
        <w:rPr>
          <w:color w:val="000000" w:themeColor="text1"/>
          <w:sz w:val="28"/>
          <w:szCs w:val="28"/>
        </w:rPr>
        <w:t>А также 9 экспертно-аналитических мероприятий</w:t>
      </w:r>
      <w:r>
        <w:rPr>
          <w:color w:val="000000" w:themeColor="text1"/>
          <w:sz w:val="28"/>
          <w:szCs w:val="28"/>
        </w:rPr>
        <w:t>:</w:t>
      </w:r>
    </w:p>
    <w:p w:rsidR="00C50758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п</w:t>
      </w:r>
      <w:r w:rsidRPr="00A848DE">
        <w:rPr>
          <w:sz w:val="28"/>
          <w:szCs w:val="28"/>
        </w:rPr>
        <w:t>одготовка заключения на годовой отчет об исполнении местного бюджета за 202</w:t>
      </w:r>
      <w:r>
        <w:rPr>
          <w:sz w:val="28"/>
          <w:szCs w:val="28"/>
        </w:rPr>
        <w:t>1</w:t>
      </w:r>
      <w:r w:rsidRPr="00A848DE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:rsidR="00C50758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Pr="0008456A">
        <w:rPr>
          <w:color w:val="000000" w:themeColor="text1"/>
          <w:sz w:val="28"/>
          <w:szCs w:val="28"/>
        </w:rPr>
        <w:t>анализ отчетов об исполнении местного бюджета за 1, 2 и 3 кварталы</w:t>
      </w:r>
      <w:r>
        <w:rPr>
          <w:color w:val="000000" w:themeColor="text1"/>
          <w:sz w:val="28"/>
          <w:szCs w:val="28"/>
        </w:rPr>
        <w:t>;</w:t>
      </w:r>
    </w:p>
    <w:p w:rsidR="00C50758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– </w:t>
      </w:r>
      <w:r w:rsidRPr="0008456A">
        <w:rPr>
          <w:color w:val="000000" w:themeColor="text1"/>
          <w:sz w:val="28"/>
          <w:szCs w:val="28"/>
        </w:rPr>
        <w:t>подготовка заключений на проекты решений Совета депутатов о внесении изменений в бюджет ЗАТО Сибирский</w:t>
      </w:r>
      <w:r>
        <w:rPr>
          <w:color w:val="000000" w:themeColor="text1"/>
          <w:sz w:val="28"/>
          <w:szCs w:val="28"/>
        </w:rPr>
        <w:t xml:space="preserve"> на 2022 год и плановый период 2023-2024 годов в сентябре и декабре 2022 года;</w:t>
      </w:r>
    </w:p>
    <w:p w:rsidR="00C50758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Pr="0008456A">
        <w:rPr>
          <w:color w:val="000000" w:themeColor="text1"/>
          <w:sz w:val="28"/>
          <w:szCs w:val="28"/>
        </w:rPr>
        <w:t>экспертиз</w:t>
      </w:r>
      <w:r>
        <w:rPr>
          <w:color w:val="000000" w:themeColor="text1"/>
          <w:sz w:val="28"/>
          <w:szCs w:val="28"/>
        </w:rPr>
        <w:t>а</w:t>
      </w:r>
      <w:r w:rsidRPr="0008456A">
        <w:rPr>
          <w:color w:val="000000" w:themeColor="text1"/>
          <w:sz w:val="28"/>
          <w:szCs w:val="28"/>
        </w:rPr>
        <w:t xml:space="preserve"> проект</w:t>
      </w:r>
      <w:r>
        <w:rPr>
          <w:color w:val="000000" w:themeColor="text1"/>
          <w:sz w:val="28"/>
          <w:szCs w:val="28"/>
        </w:rPr>
        <w:t>а</w:t>
      </w:r>
      <w:r w:rsidRPr="0008456A">
        <w:rPr>
          <w:color w:val="000000" w:themeColor="text1"/>
          <w:sz w:val="28"/>
          <w:szCs w:val="28"/>
        </w:rPr>
        <w:t xml:space="preserve"> решения о местном бюджете на 202</w:t>
      </w:r>
      <w:r>
        <w:rPr>
          <w:color w:val="000000" w:themeColor="text1"/>
          <w:sz w:val="28"/>
          <w:szCs w:val="28"/>
        </w:rPr>
        <w:t>3</w:t>
      </w:r>
      <w:r w:rsidRPr="0008456A">
        <w:rPr>
          <w:color w:val="000000" w:themeColor="text1"/>
          <w:sz w:val="28"/>
          <w:szCs w:val="28"/>
        </w:rPr>
        <w:t xml:space="preserve"> год и плановый период 202</w:t>
      </w:r>
      <w:r>
        <w:rPr>
          <w:color w:val="000000" w:themeColor="text1"/>
          <w:sz w:val="28"/>
          <w:szCs w:val="28"/>
        </w:rPr>
        <w:t>4</w:t>
      </w:r>
      <w:r w:rsidRPr="0008456A">
        <w:rPr>
          <w:color w:val="000000" w:themeColor="text1"/>
          <w:sz w:val="28"/>
          <w:szCs w:val="28"/>
        </w:rPr>
        <w:t>-202</w:t>
      </w:r>
      <w:r>
        <w:rPr>
          <w:color w:val="000000" w:themeColor="text1"/>
          <w:sz w:val="28"/>
          <w:szCs w:val="28"/>
        </w:rPr>
        <w:t>5</w:t>
      </w:r>
      <w:r w:rsidRPr="0008456A">
        <w:rPr>
          <w:color w:val="000000" w:themeColor="text1"/>
          <w:sz w:val="28"/>
          <w:szCs w:val="28"/>
        </w:rPr>
        <w:t xml:space="preserve"> годов</w:t>
      </w:r>
      <w:r>
        <w:rPr>
          <w:color w:val="000000" w:themeColor="text1"/>
          <w:sz w:val="28"/>
          <w:szCs w:val="28"/>
        </w:rPr>
        <w:t>;</w:t>
      </w:r>
    </w:p>
    <w:p w:rsidR="00C50758" w:rsidRDefault="00C50758" w:rsidP="00C50758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– а</w:t>
      </w:r>
      <w:r>
        <w:rPr>
          <w:sz w:val="28"/>
          <w:szCs w:val="28"/>
        </w:rPr>
        <w:t>нализ и оценка эффективности использования средств на присмотр и уход за детьми в МБДОУ в части обеспечения питания детей в 2021 году и истекшем периоде 2022 года;</w:t>
      </w:r>
    </w:p>
    <w:p w:rsidR="00C50758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– оценка выполнения муниципальных заданий МБУ физической культуры и спорта «Центр физической культуры и массового спорта ЗАТО п. Сибирский» в 2021 году</w:t>
      </w:r>
      <w:r w:rsidRPr="0008456A">
        <w:rPr>
          <w:color w:val="000000" w:themeColor="text1"/>
          <w:sz w:val="28"/>
          <w:szCs w:val="28"/>
        </w:rPr>
        <w:t xml:space="preserve">. </w:t>
      </w:r>
    </w:p>
    <w:p w:rsidR="00C50758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сентябрь-декабрь 2022 года проведена экспертиза 16 проектов постановлений Администрации ЗАТО Сибирский. </w:t>
      </w:r>
    </w:p>
    <w:p w:rsidR="00C50758" w:rsidRPr="0008456A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456A">
        <w:rPr>
          <w:color w:val="000000" w:themeColor="text1"/>
          <w:sz w:val="28"/>
          <w:szCs w:val="28"/>
        </w:rPr>
        <w:t>В ходе контрольных и экспертно-аналитических мероприятий по исполнению местного бюджета за 202</w:t>
      </w:r>
      <w:r>
        <w:rPr>
          <w:color w:val="000000" w:themeColor="text1"/>
          <w:sz w:val="28"/>
          <w:szCs w:val="28"/>
        </w:rPr>
        <w:t>1</w:t>
      </w:r>
      <w:r w:rsidRPr="0008456A">
        <w:rPr>
          <w:color w:val="000000" w:themeColor="text1"/>
          <w:sz w:val="28"/>
          <w:szCs w:val="28"/>
        </w:rPr>
        <w:t xml:space="preserve"> год и исполнения бюджета в 202</w:t>
      </w:r>
      <w:r>
        <w:rPr>
          <w:color w:val="000000" w:themeColor="text1"/>
          <w:sz w:val="28"/>
          <w:szCs w:val="28"/>
        </w:rPr>
        <w:t>2</w:t>
      </w:r>
      <w:r w:rsidRPr="0008456A">
        <w:rPr>
          <w:color w:val="000000" w:themeColor="text1"/>
          <w:sz w:val="28"/>
          <w:szCs w:val="28"/>
        </w:rPr>
        <w:t xml:space="preserve"> году проверялось соответствие расходных статей показателям социально-экономического развития ЗАТО Сибирский, основным направлениям бюджетной и налоговой политики городского округа. Также проверялись параметры бюджета как в доходной, так и расходной частях, соответствие их плановым показателям. Проводился сравнительный анализ с показателями прошлых периодов, определялась динамика – отрицательная или положительная и ее влияние в дальнейшем. </w:t>
      </w:r>
    </w:p>
    <w:p w:rsidR="00C50758" w:rsidRPr="0008456A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08456A">
        <w:rPr>
          <w:color w:val="000000" w:themeColor="text1"/>
          <w:sz w:val="28"/>
          <w:szCs w:val="28"/>
        </w:rPr>
        <w:t>роводился анализ расходов бюджетных ассигнований на реализацию муниципальных программ, соответствие объемов финансирования паспортам муниципальных программ, объемы субсидий на выполнение муниципальных заданий учреждениями ЗАТО Сибирский.</w:t>
      </w:r>
    </w:p>
    <w:p w:rsidR="00C50758" w:rsidRPr="0008456A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Осуществлялся</w:t>
      </w:r>
      <w:bookmarkStart w:id="0" w:name="_GoBack"/>
      <w:bookmarkEnd w:id="0"/>
      <w:r w:rsidRPr="0008456A">
        <w:rPr>
          <w:color w:val="000000" w:themeColor="text1"/>
          <w:sz w:val="28"/>
          <w:szCs w:val="28"/>
        </w:rPr>
        <w:t xml:space="preserve"> контроль дефицита местного бюджета, сумм источников его финансирования и соответствие ограничениям, установленным Бюджетным кодексом.</w:t>
      </w:r>
    </w:p>
    <w:p w:rsidR="00C50758" w:rsidRPr="0008456A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456A">
        <w:rPr>
          <w:color w:val="000000" w:themeColor="text1"/>
          <w:sz w:val="28"/>
          <w:szCs w:val="28"/>
        </w:rPr>
        <w:t>Составленные по итогам контрольных и экспертно-аналитических мероприятий</w:t>
      </w:r>
      <w:r>
        <w:rPr>
          <w:color w:val="000000" w:themeColor="text1"/>
          <w:sz w:val="28"/>
          <w:szCs w:val="28"/>
        </w:rPr>
        <w:t xml:space="preserve"> по бюджетному процессу</w:t>
      </w:r>
      <w:r w:rsidRPr="0008456A">
        <w:rPr>
          <w:color w:val="000000" w:themeColor="text1"/>
          <w:sz w:val="28"/>
          <w:szCs w:val="28"/>
        </w:rPr>
        <w:t xml:space="preserve"> акты и заключения направлялись в Администрацию ЗАТО Сиб</w:t>
      </w:r>
      <w:r>
        <w:rPr>
          <w:color w:val="000000" w:themeColor="text1"/>
          <w:sz w:val="28"/>
          <w:szCs w:val="28"/>
        </w:rPr>
        <w:t>и</w:t>
      </w:r>
      <w:r w:rsidRPr="0008456A">
        <w:rPr>
          <w:color w:val="000000" w:themeColor="text1"/>
          <w:sz w:val="28"/>
          <w:szCs w:val="28"/>
        </w:rPr>
        <w:t>рский и Совет депутатов ЗАТО Сибирский.</w:t>
      </w:r>
    </w:p>
    <w:p w:rsidR="00C50758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456A">
        <w:rPr>
          <w:color w:val="000000" w:themeColor="text1"/>
          <w:sz w:val="28"/>
          <w:szCs w:val="28"/>
        </w:rPr>
        <w:t>Общим итогом проверки исполнения местного бюджета в 202</w:t>
      </w:r>
      <w:r>
        <w:rPr>
          <w:color w:val="000000" w:themeColor="text1"/>
          <w:sz w:val="28"/>
          <w:szCs w:val="28"/>
        </w:rPr>
        <w:t>2</w:t>
      </w:r>
      <w:r w:rsidRPr="0008456A">
        <w:rPr>
          <w:color w:val="000000" w:themeColor="text1"/>
          <w:sz w:val="28"/>
          <w:szCs w:val="28"/>
        </w:rPr>
        <w:t xml:space="preserve"> году является его сбалансированность, достоверность показателей, </w:t>
      </w:r>
      <w:r>
        <w:rPr>
          <w:color w:val="000000" w:themeColor="text1"/>
          <w:sz w:val="28"/>
          <w:szCs w:val="28"/>
        </w:rPr>
        <w:t>ис</w:t>
      </w:r>
      <w:r w:rsidRPr="0008456A">
        <w:rPr>
          <w:color w:val="000000" w:themeColor="text1"/>
          <w:sz w:val="28"/>
          <w:szCs w:val="28"/>
        </w:rPr>
        <w:t xml:space="preserve">полнение в соответствии с решением Совета депутатов ЗАТО Сибирский. </w:t>
      </w:r>
    </w:p>
    <w:p w:rsidR="00C50758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ходе э</w:t>
      </w:r>
      <w:r w:rsidRPr="0008456A">
        <w:rPr>
          <w:color w:val="000000" w:themeColor="text1"/>
          <w:sz w:val="28"/>
          <w:szCs w:val="28"/>
        </w:rPr>
        <w:t>кспертно-аналитически</w:t>
      </w:r>
      <w:r>
        <w:rPr>
          <w:color w:val="000000" w:themeColor="text1"/>
          <w:sz w:val="28"/>
          <w:szCs w:val="28"/>
        </w:rPr>
        <w:t>х</w:t>
      </w:r>
      <w:r w:rsidRPr="0008456A">
        <w:rPr>
          <w:color w:val="000000" w:themeColor="text1"/>
          <w:sz w:val="28"/>
          <w:szCs w:val="28"/>
        </w:rPr>
        <w:t xml:space="preserve"> мероприяти</w:t>
      </w:r>
      <w:r>
        <w:rPr>
          <w:color w:val="000000" w:themeColor="text1"/>
          <w:sz w:val="28"/>
          <w:szCs w:val="28"/>
        </w:rPr>
        <w:t xml:space="preserve">й по проверке муниципальных бюджетных учреждений </w:t>
      </w:r>
      <w:r>
        <w:rPr>
          <w:sz w:val="28"/>
          <w:szCs w:val="28"/>
        </w:rPr>
        <w:t xml:space="preserve">практически отработаны </w:t>
      </w:r>
      <w:r w:rsidRPr="001400E4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с</w:t>
      </w:r>
      <w:r w:rsidRPr="001400E4">
        <w:rPr>
          <w:sz w:val="28"/>
          <w:szCs w:val="28"/>
        </w:rPr>
        <w:t>тандарт</w:t>
      </w:r>
      <w:r>
        <w:rPr>
          <w:sz w:val="28"/>
          <w:szCs w:val="28"/>
        </w:rPr>
        <w:t>а</w:t>
      </w:r>
      <w:r w:rsidRPr="001400E4">
        <w:rPr>
          <w:sz w:val="28"/>
          <w:szCs w:val="28"/>
        </w:rPr>
        <w:t xml:space="preserve"> внешнего муниципального финансового контроля Счетной палаты ЗАТО п. Сибирский</w:t>
      </w:r>
      <w:r>
        <w:rPr>
          <w:sz w:val="28"/>
          <w:szCs w:val="28"/>
        </w:rPr>
        <w:t xml:space="preserve"> СВМФК 011</w:t>
      </w:r>
      <w:r w:rsidRPr="001400E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Проведение </w:t>
      </w:r>
      <w:r w:rsidRPr="00312C83">
        <w:rPr>
          <w:sz w:val="28"/>
          <w:szCs w:val="28"/>
        </w:rPr>
        <w:t>Счетной палат</w:t>
      </w:r>
      <w:r>
        <w:rPr>
          <w:sz w:val="28"/>
          <w:szCs w:val="28"/>
        </w:rPr>
        <w:t>ой</w:t>
      </w:r>
      <w:r w:rsidRPr="00312C83">
        <w:rPr>
          <w:sz w:val="28"/>
          <w:szCs w:val="28"/>
        </w:rPr>
        <w:t xml:space="preserve"> ЗАТО п. Сибирский</w:t>
      </w:r>
      <w:r>
        <w:rPr>
          <w:sz w:val="28"/>
          <w:szCs w:val="28"/>
        </w:rPr>
        <w:t xml:space="preserve"> экспертно-аналитических мероприятий и оформление их результатов</w:t>
      </w:r>
      <w:r w:rsidRPr="001400E4">
        <w:rPr>
          <w:sz w:val="28"/>
          <w:szCs w:val="28"/>
        </w:rPr>
        <w:t>»</w:t>
      </w:r>
      <w:r>
        <w:rPr>
          <w:sz w:val="28"/>
          <w:szCs w:val="28"/>
        </w:rPr>
        <w:t>. Результаты экспертно-аналитических мероприятий, в соответствии с Регламентом Счетной палаты, направлены Главе ЗАТО и в Совет депутатов ЗАТО Сибирский.</w:t>
      </w:r>
    </w:p>
    <w:p w:rsidR="00C50758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Также в связи с принятием Порядка организации проведения финансово-экономической экспертизы проектов муниципальных правовых </w:t>
      </w:r>
      <w:r>
        <w:rPr>
          <w:color w:val="000000" w:themeColor="text1"/>
          <w:sz w:val="28"/>
          <w:szCs w:val="28"/>
        </w:rPr>
        <w:lastRenderedPageBreak/>
        <w:t xml:space="preserve">актов и муниципальных программ в сентябре 2022 года проводилась проверка проектов постановлений Администрации и решений Совета депутатов. Экспертиза правовых актов и муниципальных программ позволила избежать ряда недостатков, которые были устранены в ходе проверки. </w:t>
      </w:r>
    </w:p>
    <w:p w:rsidR="00C50758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Дополнительно к перечисленным мероприятиям контрольной деятельности Счетной палатой в августе 2022 года проведен мониторинг выполнения ремонтных работ Администрацией ЗАТО Сибирский и бюджетными учреждениями ЗАТО Сибирский на территории городского округа. Результаты мониторинга показали процент и качество выполняемых работ, работы с нарушением срока исполнения, объемы планируемых и фактически израсходованных финансовых средств, а также недостатки сметного расчета, в результате которых пришлось заключать дополнительные контракты для завершения намеченных объемов работ. Информация по  мониторингу представлена Главе ЗАТО и в Совет депутатов ЗАТО Сибирский.</w:t>
      </w:r>
    </w:p>
    <w:p w:rsidR="00C50758" w:rsidRPr="0008456A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ходе контрольной деятельности не возникало проблем с предоставлением документов проверяемыми органами и учреждениями, все должностные лица с пониманием относились к деятельности муниципального контрольно-счетного органа. Специалисты</w:t>
      </w:r>
      <w:r w:rsidRPr="0008456A">
        <w:rPr>
          <w:color w:val="000000" w:themeColor="text1"/>
          <w:sz w:val="28"/>
          <w:szCs w:val="28"/>
        </w:rPr>
        <w:t xml:space="preserve"> Администраци</w:t>
      </w:r>
      <w:r>
        <w:rPr>
          <w:color w:val="000000" w:themeColor="text1"/>
          <w:sz w:val="28"/>
          <w:szCs w:val="28"/>
        </w:rPr>
        <w:t>и</w:t>
      </w:r>
      <w:r w:rsidRPr="0008456A">
        <w:rPr>
          <w:color w:val="000000" w:themeColor="text1"/>
          <w:sz w:val="28"/>
          <w:szCs w:val="28"/>
        </w:rPr>
        <w:t xml:space="preserve"> ЗАТО Сибирский, </w:t>
      </w:r>
      <w:r>
        <w:rPr>
          <w:color w:val="000000" w:themeColor="text1"/>
          <w:sz w:val="28"/>
          <w:szCs w:val="28"/>
        </w:rPr>
        <w:t xml:space="preserve">работники учреждений своевременно решали возникающие вопросы. </w:t>
      </w:r>
      <w:r w:rsidRPr="0008456A">
        <w:rPr>
          <w:color w:val="000000" w:themeColor="text1"/>
          <w:sz w:val="28"/>
          <w:szCs w:val="28"/>
        </w:rPr>
        <w:t>Это способствует плодотворной работе контрольного органа.</w:t>
      </w:r>
    </w:p>
    <w:p w:rsidR="00C50758" w:rsidRPr="0008456A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50758" w:rsidRPr="0008456A" w:rsidRDefault="00C50758" w:rsidP="00C50758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08456A">
        <w:rPr>
          <w:b/>
          <w:color w:val="000000" w:themeColor="text1"/>
          <w:sz w:val="28"/>
          <w:szCs w:val="28"/>
        </w:rPr>
        <w:t>Организационно-методическая работа</w:t>
      </w:r>
    </w:p>
    <w:p w:rsidR="00C50758" w:rsidRPr="0008456A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50758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456A">
        <w:rPr>
          <w:color w:val="000000" w:themeColor="text1"/>
          <w:sz w:val="28"/>
          <w:szCs w:val="28"/>
        </w:rPr>
        <w:t>В соответствии со статьей 10 Положения о Счетной палате и Регламента для обеспечения деятельности в 202</w:t>
      </w:r>
      <w:r>
        <w:rPr>
          <w:color w:val="000000" w:themeColor="text1"/>
          <w:sz w:val="28"/>
          <w:szCs w:val="28"/>
        </w:rPr>
        <w:t>2</w:t>
      </w:r>
      <w:r w:rsidRPr="0008456A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 xml:space="preserve">у дополнительно к имеющимся стандартам </w:t>
      </w:r>
      <w:r w:rsidRPr="0008456A">
        <w:rPr>
          <w:color w:val="000000" w:themeColor="text1"/>
          <w:sz w:val="28"/>
          <w:szCs w:val="28"/>
        </w:rPr>
        <w:t>внешнего муниципального финансового контроля разработан и утвержден СВФК 0</w:t>
      </w:r>
      <w:r>
        <w:rPr>
          <w:color w:val="000000" w:themeColor="text1"/>
          <w:sz w:val="28"/>
          <w:szCs w:val="28"/>
        </w:rPr>
        <w:t>8</w:t>
      </w:r>
      <w:r w:rsidRPr="0008456A">
        <w:rPr>
          <w:color w:val="000000" w:themeColor="text1"/>
          <w:sz w:val="28"/>
          <w:szCs w:val="28"/>
        </w:rPr>
        <w:t>1 «</w:t>
      </w:r>
      <w:r w:rsidRPr="00B86D66">
        <w:rPr>
          <w:sz w:val="28"/>
          <w:szCs w:val="28"/>
        </w:rPr>
        <w:t>Проведение аудита в сфере закупок товаров, работ, услуг для обеспечения муниципальных нужд</w:t>
      </w:r>
      <w:r>
        <w:rPr>
          <w:color w:val="000000" w:themeColor="text1"/>
          <w:sz w:val="28"/>
          <w:szCs w:val="28"/>
        </w:rPr>
        <w:t xml:space="preserve">». </w:t>
      </w:r>
      <w:r>
        <w:rPr>
          <w:sz w:val="28"/>
          <w:szCs w:val="28"/>
        </w:rPr>
        <w:t xml:space="preserve">Переработан </w:t>
      </w:r>
      <w:r w:rsidRPr="005378D9">
        <w:rPr>
          <w:sz w:val="28"/>
          <w:szCs w:val="28"/>
        </w:rPr>
        <w:t xml:space="preserve">Стандарт внешнего муниципального финансового контроля </w:t>
      </w:r>
      <w:r>
        <w:rPr>
          <w:sz w:val="28"/>
          <w:szCs w:val="28"/>
        </w:rPr>
        <w:t xml:space="preserve">СВМФК 012 </w:t>
      </w:r>
      <w:r w:rsidRPr="005378D9">
        <w:rPr>
          <w:sz w:val="28"/>
          <w:szCs w:val="28"/>
        </w:rPr>
        <w:t>«Порядок проведения экспертизы проектов муниципальных программ городского округа ЗАТО Сибирский Алтайского края»</w:t>
      </w:r>
      <w:r>
        <w:rPr>
          <w:sz w:val="28"/>
          <w:szCs w:val="28"/>
        </w:rPr>
        <w:t xml:space="preserve">. Разработан и принят решением Совета депутатов от 28.09.2022 № 17/175 </w:t>
      </w:r>
      <w:r>
        <w:rPr>
          <w:color w:val="000000" w:themeColor="text1"/>
          <w:sz w:val="28"/>
          <w:szCs w:val="28"/>
        </w:rPr>
        <w:t xml:space="preserve">Порядок организации проведения финансово-экономической экспертизы проектов муниципальных правовых актов и муниципальных программ. </w:t>
      </w:r>
    </w:p>
    <w:p w:rsidR="00C50758" w:rsidRPr="0008456A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08456A">
        <w:rPr>
          <w:color w:val="000000" w:themeColor="text1"/>
          <w:sz w:val="28"/>
          <w:szCs w:val="28"/>
        </w:rPr>
        <w:t>В соответствии со статьей 1</w:t>
      </w:r>
      <w:r>
        <w:rPr>
          <w:color w:val="000000" w:themeColor="text1"/>
          <w:sz w:val="28"/>
          <w:szCs w:val="28"/>
        </w:rPr>
        <w:t>9</w:t>
      </w:r>
      <w:r w:rsidRPr="0008456A">
        <w:rPr>
          <w:color w:val="000000" w:themeColor="text1"/>
          <w:sz w:val="28"/>
          <w:szCs w:val="28"/>
        </w:rPr>
        <w:t xml:space="preserve"> Положения о Счетной палате</w:t>
      </w:r>
      <w:r>
        <w:rPr>
          <w:color w:val="000000" w:themeColor="text1"/>
          <w:sz w:val="28"/>
          <w:szCs w:val="28"/>
        </w:rPr>
        <w:t xml:space="preserve"> </w:t>
      </w:r>
      <w:r w:rsidRPr="0008456A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марте </w:t>
      </w:r>
      <w:r w:rsidRPr="0008456A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2</w:t>
      </w:r>
      <w:r w:rsidRPr="0008456A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а</w:t>
      </w:r>
      <w:r w:rsidRPr="0008456A">
        <w:rPr>
          <w:color w:val="000000" w:themeColor="text1"/>
          <w:sz w:val="28"/>
          <w:szCs w:val="28"/>
        </w:rPr>
        <w:t xml:space="preserve"> заключен</w:t>
      </w:r>
      <w:r>
        <w:rPr>
          <w:color w:val="000000" w:themeColor="text1"/>
          <w:sz w:val="28"/>
          <w:szCs w:val="28"/>
        </w:rPr>
        <w:t>о</w:t>
      </w:r>
      <w:r w:rsidRPr="0008456A">
        <w:rPr>
          <w:color w:val="000000" w:themeColor="text1"/>
          <w:sz w:val="28"/>
          <w:szCs w:val="28"/>
        </w:rPr>
        <w:t xml:space="preserve"> с</w:t>
      </w:r>
      <w:r w:rsidRPr="0008456A">
        <w:rPr>
          <w:color w:val="000000" w:themeColor="text1"/>
          <w:sz w:val="28"/>
          <w:szCs w:val="28"/>
          <w:bdr w:val="none" w:sz="0" w:space="0" w:color="auto" w:frame="1"/>
        </w:rPr>
        <w:t xml:space="preserve">оглашение об информационном взаимодействии с </w:t>
      </w:r>
      <w:r>
        <w:rPr>
          <w:color w:val="000000" w:themeColor="text1"/>
          <w:sz w:val="28"/>
          <w:szCs w:val="28"/>
          <w:bdr w:val="none" w:sz="0" w:space="0" w:color="auto" w:frame="1"/>
        </w:rPr>
        <w:t>прокуратурой Первомайского района</w:t>
      </w:r>
      <w:r w:rsidRPr="0008456A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:rsidR="00C50758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456A">
        <w:rPr>
          <w:color w:val="000000" w:themeColor="text1"/>
          <w:sz w:val="28"/>
          <w:szCs w:val="28"/>
        </w:rPr>
        <w:t>В течение 202</w:t>
      </w:r>
      <w:r>
        <w:rPr>
          <w:color w:val="000000" w:themeColor="text1"/>
          <w:sz w:val="28"/>
          <w:szCs w:val="28"/>
        </w:rPr>
        <w:t>2</w:t>
      </w:r>
      <w:r w:rsidRPr="0008456A">
        <w:rPr>
          <w:color w:val="000000" w:themeColor="text1"/>
          <w:sz w:val="28"/>
          <w:szCs w:val="28"/>
        </w:rPr>
        <w:t xml:space="preserve"> года Счетная палата принимала участие в мониторингах</w:t>
      </w:r>
      <w:r>
        <w:rPr>
          <w:color w:val="000000" w:themeColor="text1"/>
          <w:sz w:val="28"/>
          <w:szCs w:val="28"/>
        </w:rPr>
        <w:t>, отчетах</w:t>
      </w:r>
      <w:r w:rsidRPr="0008456A">
        <w:rPr>
          <w:color w:val="000000" w:themeColor="text1"/>
          <w:sz w:val="28"/>
          <w:szCs w:val="28"/>
        </w:rPr>
        <w:t xml:space="preserve">, проводимых Счетной палатой Алтайского края, </w:t>
      </w:r>
      <w:r>
        <w:rPr>
          <w:color w:val="000000" w:themeColor="text1"/>
          <w:sz w:val="28"/>
          <w:szCs w:val="28"/>
        </w:rPr>
        <w:t>а также</w:t>
      </w:r>
      <w:r w:rsidRPr="0008456A">
        <w:rPr>
          <w:color w:val="000000" w:themeColor="text1"/>
          <w:sz w:val="28"/>
          <w:szCs w:val="28"/>
        </w:rPr>
        <w:t xml:space="preserve"> видеоконференциях</w:t>
      </w:r>
      <w:r>
        <w:rPr>
          <w:color w:val="000000" w:themeColor="text1"/>
          <w:sz w:val="28"/>
          <w:szCs w:val="28"/>
        </w:rPr>
        <w:t>, в том числе</w:t>
      </w:r>
      <w:r w:rsidRPr="0008456A">
        <w:rPr>
          <w:color w:val="000000" w:themeColor="text1"/>
          <w:sz w:val="28"/>
          <w:szCs w:val="28"/>
        </w:rPr>
        <w:t xml:space="preserve">: </w:t>
      </w:r>
    </w:p>
    <w:p w:rsidR="00C50758" w:rsidRPr="0008456A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апреле – итоги проверки годового отчета об исполнении местного бюджета в муниципальных образованиях края;</w:t>
      </w:r>
    </w:p>
    <w:p w:rsidR="00C50758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456A">
        <w:rPr>
          <w:color w:val="000000" w:themeColor="text1"/>
          <w:sz w:val="28"/>
          <w:szCs w:val="28"/>
        </w:rPr>
        <w:lastRenderedPageBreak/>
        <w:t>в</w:t>
      </w:r>
      <w:r>
        <w:rPr>
          <w:color w:val="000000" w:themeColor="text1"/>
          <w:sz w:val="28"/>
          <w:szCs w:val="28"/>
        </w:rPr>
        <w:t xml:space="preserve"> июне – в</w:t>
      </w:r>
      <w:r w:rsidRPr="0008456A">
        <w:rPr>
          <w:color w:val="000000" w:themeColor="text1"/>
          <w:sz w:val="28"/>
          <w:szCs w:val="28"/>
        </w:rPr>
        <w:t xml:space="preserve"> заседании Совета муниципальных контрольно-счетных органов Алтайского края;</w:t>
      </w:r>
    </w:p>
    <w:p w:rsidR="00C50758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октябре – встреча с аудитором Счетной палаты Российской Федерации по тематике аудита государственных закупок, а также мониторинг организации осуществления внешнего муниципального финансового контроля;</w:t>
      </w:r>
    </w:p>
    <w:p w:rsidR="00C50758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декабре – в</w:t>
      </w:r>
      <w:r w:rsidRPr="0008456A">
        <w:rPr>
          <w:color w:val="000000" w:themeColor="text1"/>
          <w:sz w:val="28"/>
          <w:szCs w:val="28"/>
        </w:rPr>
        <w:t xml:space="preserve"> заседании Совета муниципальных контрольно-счетных органов Алтайского края;</w:t>
      </w:r>
    </w:p>
    <w:p w:rsidR="00C50758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2022 году в рамках деятельности Совета контрольно-счетных органов Алтайского края и Союза муниципальных контрольно-счетных органов Российской Федерации, в которые входит и Счетная палата ЗАТО п. Сибирский, председатель и инспектор приняли участие в обучающих мероприятиях:</w:t>
      </w:r>
    </w:p>
    <w:p w:rsidR="00C50758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июне – «Запреты, ограничения и требования к служебному поведению, установленные в целях противодействия коррупции»;</w:t>
      </w:r>
    </w:p>
    <w:p w:rsidR="00C50758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сентябре – «Практика работы муниципальных КСО с документами стратегического планирования»;</w:t>
      </w:r>
    </w:p>
    <w:p w:rsidR="00C50758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октябре – «Передача муниципального имущества по концессионному соглашению, контроль за реализацией концессионного соглашения» и «Аудит эффективности закупок, связанных с организацией бесплатного питания обучающихся, получающих начальное образование».</w:t>
      </w:r>
    </w:p>
    <w:p w:rsidR="00C50758" w:rsidRPr="0008456A" w:rsidRDefault="00C50758" w:rsidP="00C50758">
      <w:pPr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C50758" w:rsidRPr="0008456A" w:rsidRDefault="00C50758" w:rsidP="00C50758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08456A">
        <w:rPr>
          <w:b/>
          <w:color w:val="000000" w:themeColor="text1"/>
          <w:sz w:val="28"/>
          <w:szCs w:val="28"/>
        </w:rPr>
        <w:t xml:space="preserve">Информационная деятельность </w:t>
      </w:r>
    </w:p>
    <w:p w:rsidR="00C50758" w:rsidRPr="0008456A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50758" w:rsidRPr="0008456A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456A">
        <w:rPr>
          <w:color w:val="000000" w:themeColor="text1"/>
          <w:sz w:val="28"/>
          <w:szCs w:val="28"/>
        </w:rPr>
        <w:t>Счетная палата в своей деятельности руководствуется принципами открытости и гласности, закрепленными в статье 3 Положения о Счетной палате ЗАТО п. Сибирский.</w:t>
      </w:r>
    </w:p>
    <w:p w:rsidR="00C50758" w:rsidRPr="0008456A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456A">
        <w:rPr>
          <w:color w:val="000000" w:themeColor="text1"/>
          <w:sz w:val="28"/>
          <w:szCs w:val="28"/>
        </w:rPr>
        <w:t>По окончании контрольных и экспертно-аналитических мероприятий о результатах информируются Глава ЗАТО и Совет депутатов ЗАТО Сибирский.</w:t>
      </w:r>
    </w:p>
    <w:p w:rsidR="00C50758" w:rsidRPr="0008456A" w:rsidRDefault="00C50758" w:rsidP="00C50758">
      <w:pPr>
        <w:shd w:val="clear" w:color="auto" w:fill="FFFFFF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08456A">
        <w:rPr>
          <w:color w:val="000000" w:themeColor="text1"/>
          <w:sz w:val="28"/>
          <w:szCs w:val="28"/>
          <w:bdr w:val="none" w:sz="0" w:space="0" w:color="auto" w:frame="1"/>
        </w:rPr>
        <w:t>В целях реализации положений статьи 19 Федерального закона № 6-ФЗ и статьи 20 Положения о Счетной палате ЗАТО п. Сибирский в информационно-телекоммуникационной сети «Интернет» размещается информация о деятельности Счетной палаты. На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официальном</w:t>
      </w:r>
      <w:r w:rsidRPr="0008456A">
        <w:rPr>
          <w:color w:val="000000" w:themeColor="text1"/>
          <w:sz w:val="28"/>
          <w:szCs w:val="28"/>
          <w:bdr w:val="none" w:sz="0" w:space="0" w:color="auto" w:frame="1"/>
        </w:rPr>
        <w:t xml:space="preserve"> сайте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Администрации ЗАТО Сибирский имеется раздел «Контрольно-счетный орган», где </w:t>
      </w:r>
      <w:r w:rsidRPr="0008456A">
        <w:rPr>
          <w:color w:val="000000" w:themeColor="text1"/>
          <w:sz w:val="28"/>
          <w:szCs w:val="28"/>
          <w:bdr w:val="none" w:sz="0" w:space="0" w:color="auto" w:frame="1"/>
        </w:rPr>
        <w:t>размещена общая информация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о Счетной палате</w:t>
      </w:r>
      <w:r w:rsidRPr="0008456A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ее </w:t>
      </w:r>
      <w:r w:rsidRPr="0008456A">
        <w:rPr>
          <w:color w:val="000000" w:themeColor="text1"/>
          <w:sz w:val="28"/>
          <w:szCs w:val="28"/>
          <w:bdr w:val="none" w:sz="0" w:space="0" w:color="auto" w:frame="1"/>
        </w:rPr>
        <w:t>структура, устанавливающие документы, приведена нормативно-правовая база муниципального финансового контроля, план работы, представлены результаты проведённых контрольных и экспертно-аналитических мероприятий, информация по кадровой работе, противодействию коррупции, порядок обращения граждан.</w:t>
      </w:r>
    </w:p>
    <w:p w:rsidR="00C50758" w:rsidRDefault="00C50758" w:rsidP="00C50758">
      <w:pPr>
        <w:shd w:val="clear" w:color="auto" w:fill="FFFFFF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Кроме этого, во исполнении Федерального закона от 09.02.2009 № 8-ФЗ «Об обеспечении доступа к информации о деятельности государственных органов и органов местного самоуправления», а также распоряжения </w:t>
      </w:r>
      <w:r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Правительства РФ от 02.09.2022 № 2523-р созданы страницы Счетной палаты ЗАТО п. Сибирский в социальных сетях «ВКонтакте» и «Одноклассники».</w:t>
      </w:r>
    </w:p>
    <w:p w:rsidR="00C50758" w:rsidRPr="0008456A" w:rsidRDefault="00C50758" w:rsidP="00C50758">
      <w:pPr>
        <w:shd w:val="clear" w:color="auto" w:fill="FFFFFF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08456A">
        <w:rPr>
          <w:color w:val="000000" w:themeColor="text1"/>
          <w:sz w:val="28"/>
          <w:szCs w:val="28"/>
          <w:bdr w:val="none" w:sz="0" w:space="0" w:color="auto" w:frame="1"/>
        </w:rPr>
        <w:t>С учетом выбранных приоритетов в своей деятельности при проведении контрольных, экспертно-аналитических и иных мероприятий в пределах компетенции Счетной палаты в 202</w:t>
      </w:r>
      <w:r>
        <w:rPr>
          <w:color w:val="000000" w:themeColor="text1"/>
          <w:sz w:val="28"/>
          <w:szCs w:val="28"/>
          <w:bdr w:val="none" w:sz="0" w:space="0" w:color="auto" w:frame="1"/>
        </w:rPr>
        <w:t>2</w:t>
      </w:r>
      <w:r w:rsidRPr="0008456A">
        <w:rPr>
          <w:color w:val="000000" w:themeColor="text1"/>
          <w:sz w:val="28"/>
          <w:szCs w:val="28"/>
          <w:bdr w:val="none" w:sz="0" w:space="0" w:color="auto" w:frame="1"/>
        </w:rPr>
        <w:t xml:space="preserve"> году основные функции, возложенные нормативными актами и утвержденными плановыми заданиями, выполнены.</w:t>
      </w:r>
    </w:p>
    <w:p w:rsidR="00C50758" w:rsidRPr="0008456A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50758" w:rsidRPr="0008456A" w:rsidRDefault="00C50758" w:rsidP="00C50758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08456A">
        <w:rPr>
          <w:b/>
          <w:color w:val="000000" w:themeColor="text1"/>
          <w:sz w:val="28"/>
          <w:szCs w:val="28"/>
        </w:rPr>
        <w:t>Задачи на 202</w:t>
      </w:r>
      <w:r>
        <w:rPr>
          <w:b/>
          <w:color w:val="000000" w:themeColor="text1"/>
          <w:sz w:val="28"/>
          <w:szCs w:val="28"/>
        </w:rPr>
        <w:t>3</w:t>
      </w:r>
      <w:r w:rsidRPr="0008456A">
        <w:rPr>
          <w:b/>
          <w:color w:val="000000" w:themeColor="text1"/>
          <w:sz w:val="28"/>
          <w:szCs w:val="28"/>
        </w:rPr>
        <w:t xml:space="preserve"> год</w:t>
      </w:r>
    </w:p>
    <w:p w:rsidR="00C50758" w:rsidRPr="0008456A" w:rsidRDefault="00C50758" w:rsidP="00C50758">
      <w:pPr>
        <w:ind w:firstLine="709"/>
        <w:contextualSpacing/>
        <w:jc w:val="center"/>
        <w:rPr>
          <w:b/>
          <w:color w:val="000000" w:themeColor="text1"/>
          <w:sz w:val="28"/>
          <w:szCs w:val="28"/>
          <w:u w:val="single"/>
        </w:rPr>
      </w:pPr>
    </w:p>
    <w:p w:rsidR="00C50758" w:rsidRPr="0008456A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456A">
        <w:rPr>
          <w:color w:val="000000" w:themeColor="text1"/>
          <w:sz w:val="28"/>
          <w:szCs w:val="28"/>
        </w:rPr>
        <w:t>При утверждении плана работы на 202</w:t>
      </w:r>
      <w:r>
        <w:rPr>
          <w:color w:val="000000" w:themeColor="text1"/>
          <w:sz w:val="28"/>
          <w:szCs w:val="28"/>
        </w:rPr>
        <w:t>3</w:t>
      </w:r>
      <w:r w:rsidRPr="0008456A">
        <w:rPr>
          <w:color w:val="000000" w:themeColor="text1"/>
          <w:sz w:val="28"/>
          <w:szCs w:val="28"/>
        </w:rPr>
        <w:t xml:space="preserve"> год Счетной палатой </w:t>
      </w:r>
      <w:r>
        <w:rPr>
          <w:color w:val="000000" w:themeColor="text1"/>
          <w:sz w:val="28"/>
          <w:szCs w:val="28"/>
        </w:rPr>
        <w:t xml:space="preserve">ЗАТО п. Сибирский </w:t>
      </w:r>
      <w:r w:rsidRPr="0008456A">
        <w:rPr>
          <w:color w:val="000000" w:themeColor="text1"/>
          <w:sz w:val="28"/>
          <w:szCs w:val="28"/>
        </w:rPr>
        <w:t xml:space="preserve">предусмотрено проведение всех обязательных контрольных и экспертно-аналитических мероприятий, предусмотренных действующим законодательством, а также поручения Главы ЗАТО и Совета депутатов. </w:t>
      </w:r>
    </w:p>
    <w:p w:rsidR="00C50758" w:rsidRPr="0008456A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456A">
        <w:rPr>
          <w:color w:val="000000" w:themeColor="text1"/>
          <w:sz w:val="28"/>
          <w:szCs w:val="28"/>
        </w:rPr>
        <w:t>В 202</w:t>
      </w:r>
      <w:r>
        <w:rPr>
          <w:color w:val="000000" w:themeColor="text1"/>
          <w:sz w:val="28"/>
          <w:szCs w:val="28"/>
        </w:rPr>
        <w:t>3</w:t>
      </w:r>
      <w:r w:rsidRPr="0008456A">
        <w:rPr>
          <w:color w:val="000000" w:themeColor="text1"/>
          <w:sz w:val="28"/>
          <w:szCs w:val="28"/>
        </w:rPr>
        <w:t xml:space="preserve"> году основными задачами для Счетной палаты являются вопросы по:</w:t>
      </w:r>
    </w:p>
    <w:p w:rsidR="00C50758" w:rsidRPr="0008456A" w:rsidRDefault="00C50758" w:rsidP="00C50758">
      <w:pPr>
        <w:tabs>
          <w:tab w:val="left" w:pos="993"/>
          <w:tab w:val="left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456A">
        <w:rPr>
          <w:color w:val="000000" w:themeColor="text1"/>
          <w:sz w:val="28"/>
          <w:szCs w:val="28"/>
        </w:rPr>
        <w:t xml:space="preserve"> - контролю за формированием и исполнением бюджета городского округа;</w:t>
      </w:r>
    </w:p>
    <w:p w:rsidR="00C50758" w:rsidRPr="0008456A" w:rsidRDefault="00C50758" w:rsidP="00C50758">
      <w:pPr>
        <w:tabs>
          <w:tab w:val="left" w:pos="993"/>
          <w:tab w:val="left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456A">
        <w:rPr>
          <w:color w:val="000000" w:themeColor="text1"/>
          <w:sz w:val="28"/>
          <w:szCs w:val="28"/>
        </w:rPr>
        <w:t xml:space="preserve"> - аудиту эффективности использования средств бюджета ЗАТО Сибирский, направленных на реализацию муниципальных программ;</w:t>
      </w:r>
    </w:p>
    <w:p w:rsidR="00C50758" w:rsidRPr="0008456A" w:rsidRDefault="00C50758" w:rsidP="00C50758">
      <w:pPr>
        <w:tabs>
          <w:tab w:val="left" w:pos="993"/>
          <w:tab w:val="left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456A">
        <w:rPr>
          <w:color w:val="000000" w:themeColor="text1"/>
          <w:sz w:val="28"/>
          <w:szCs w:val="28"/>
        </w:rPr>
        <w:t>- законности, результативности и эффективности использования субсидий, выделенных из местного бюджета муниципальным бюджетным учреждениям;</w:t>
      </w:r>
    </w:p>
    <w:p w:rsidR="00C50758" w:rsidRPr="0008456A" w:rsidRDefault="00C50758" w:rsidP="00C50758">
      <w:pPr>
        <w:tabs>
          <w:tab w:val="left" w:pos="993"/>
          <w:tab w:val="left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456A">
        <w:rPr>
          <w:color w:val="000000" w:themeColor="text1"/>
          <w:sz w:val="28"/>
          <w:szCs w:val="28"/>
        </w:rPr>
        <w:t xml:space="preserve"> - управлению, эффективности и рациональности распоряжения (использования) муниципальным имуществом;</w:t>
      </w:r>
    </w:p>
    <w:p w:rsidR="00C50758" w:rsidRPr="0008456A" w:rsidRDefault="00C50758" w:rsidP="00C50758">
      <w:pPr>
        <w:tabs>
          <w:tab w:val="left" w:pos="993"/>
          <w:tab w:val="left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456A">
        <w:rPr>
          <w:color w:val="000000" w:themeColor="text1"/>
          <w:sz w:val="28"/>
          <w:szCs w:val="28"/>
        </w:rPr>
        <w:t xml:space="preserve"> - аудиту в сфере закупок для муниципальных нужд.</w:t>
      </w:r>
    </w:p>
    <w:p w:rsidR="00C50758" w:rsidRPr="0008456A" w:rsidRDefault="00C50758" w:rsidP="00C507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456A">
        <w:rPr>
          <w:color w:val="000000" w:themeColor="text1"/>
          <w:sz w:val="28"/>
          <w:szCs w:val="28"/>
        </w:rPr>
        <w:t>А также осуществление контроля за реализацией предложений и рекомендаций Счетной палаты, выработанных по результатам контрольных и экспертно-аналитических мероприятий, направленных на эффективное использование средств местного бюджета, повышение качества управления муниципальными финансами. Продолжение работы, направленной на обеспечение публичности предоставления информации о деятельности Счетной палаты, повышения качества контрольной и экспертно-аналитической деятельности посредством повышения квалификации сотрудников Счетной палаты, совершенствования стандартов внешнего муниципального ф</w:t>
      </w:r>
      <w:r>
        <w:rPr>
          <w:color w:val="000000" w:themeColor="text1"/>
          <w:sz w:val="28"/>
          <w:szCs w:val="28"/>
        </w:rPr>
        <w:t>инансового контроля и разработки</w:t>
      </w:r>
      <w:r w:rsidRPr="0008456A">
        <w:rPr>
          <w:color w:val="000000" w:themeColor="text1"/>
          <w:sz w:val="28"/>
          <w:szCs w:val="28"/>
        </w:rPr>
        <w:t xml:space="preserve"> новых.  </w:t>
      </w:r>
    </w:p>
    <w:p w:rsidR="00C50758" w:rsidRDefault="00C50758" w:rsidP="00C50758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</w:p>
    <w:p w:rsidR="006C50A5" w:rsidRDefault="006C50A5" w:rsidP="009501C1">
      <w:pPr>
        <w:rPr>
          <w:sz w:val="28"/>
          <w:szCs w:val="28"/>
        </w:rPr>
      </w:pPr>
    </w:p>
    <w:sectPr w:rsidR="006C50A5" w:rsidSect="00C343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84799"/>
    <w:multiLevelType w:val="hybridMultilevel"/>
    <w:tmpl w:val="6AC20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C3F03"/>
    <w:multiLevelType w:val="hybridMultilevel"/>
    <w:tmpl w:val="478C4118"/>
    <w:lvl w:ilvl="0" w:tplc="4C221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compat/>
  <w:rsids>
    <w:rsidRoot w:val="00B26EDD"/>
    <w:rsid w:val="00002A37"/>
    <w:rsid w:val="00005A32"/>
    <w:rsid w:val="00011A1F"/>
    <w:rsid w:val="00046CB2"/>
    <w:rsid w:val="00064C54"/>
    <w:rsid w:val="000720AF"/>
    <w:rsid w:val="000804EC"/>
    <w:rsid w:val="00084D2F"/>
    <w:rsid w:val="0008629D"/>
    <w:rsid w:val="00094C5A"/>
    <w:rsid w:val="000A2476"/>
    <w:rsid w:val="000C5869"/>
    <w:rsid w:val="000D4C41"/>
    <w:rsid w:val="000F2049"/>
    <w:rsid w:val="001012EA"/>
    <w:rsid w:val="00101834"/>
    <w:rsid w:val="0012385C"/>
    <w:rsid w:val="00143EF3"/>
    <w:rsid w:val="0014631C"/>
    <w:rsid w:val="00161BC7"/>
    <w:rsid w:val="00174FD4"/>
    <w:rsid w:val="001918BF"/>
    <w:rsid w:val="001A2185"/>
    <w:rsid w:val="001A2D9E"/>
    <w:rsid w:val="001C2797"/>
    <w:rsid w:val="001C53C8"/>
    <w:rsid w:val="001D6C17"/>
    <w:rsid w:val="001E554F"/>
    <w:rsid w:val="001F1A93"/>
    <w:rsid w:val="00202694"/>
    <w:rsid w:val="00214B65"/>
    <w:rsid w:val="002232E5"/>
    <w:rsid w:val="00225C01"/>
    <w:rsid w:val="00252BE1"/>
    <w:rsid w:val="002563BF"/>
    <w:rsid w:val="00267FEC"/>
    <w:rsid w:val="00272807"/>
    <w:rsid w:val="00276A93"/>
    <w:rsid w:val="002909A7"/>
    <w:rsid w:val="00293AC3"/>
    <w:rsid w:val="002A1581"/>
    <w:rsid w:val="002A5207"/>
    <w:rsid w:val="002C1389"/>
    <w:rsid w:val="002C4A82"/>
    <w:rsid w:val="002D61FB"/>
    <w:rsid w:val="002E0600"/>
    <w:rsid w:val="00313358"/>
    <w:rsid w:val="003234F6"/>
    <w:rsid w:val="00342D1A"/>
    <w:rsid w:val="003538D9"/>
    <w:rsid w:val="003638D1"/>
    <w:rsid w:val="00372E42"/>
    <w:rsid w:val="003745AC"/>
    <w:rsid w:val="00386EC7"/>
    <w:rsid w:val="00397B11"/>
    <w:rsid w:val="003A0806"/>
    <w:rsid w:val="003A203F"/>
    <w:rsid w:val="003E6DEE"/>
    <w:rsid w:val="003F5077"/>
    <w:rsid w:val="003F6D67"/>
    <w:rsid w:val="003F7D44"/>
    <w:rsid w:val="00421EE9"/>
    <w:rsid w:val="00423D70"/>
    <w:rsid w:val="0044202C"/>
    <w:rsid w:val="00444832"/>
    <w:rsid w:val="0044556D"/>
    <w:rsid w:val="004576C8"/>
    <w:rsid w:val="00466C0B"/>
    <w:rsid w:val="0047379A"/>
    <w:rsid w:val="00477E66"/>
    <w:rsid w:val="00480327"/>
    <w:rsid w:val="004A000D"/>
    <w:rsid w:val="004B26AC"/>
    <w:rsid w:val="004C44B3"/>
    <w:rsid w:val="00522BB4"/>
    <w:rsid w:val="00525ECD"/>
    <w:rsid w:val="00527D67"/>
    <w:rsid w:val="005375DB"/>
    <w:rsid w:val="00555D85"/>
    <w:rsid w:val="0055649D"/>
    <w:rsid w:val="00564CC7"/>
    <w:rsid w:val="005827BC"/>
    <w:rsid w:val="00583AC7"/>
    <w:rsid w:val="00596BFD"/>
    <w:rsid w:val="005A5E3C"/>
    <w:rsid w:val="005A7514"/>
    <w:rsid w:val="005B4C56"/>
    <w:rsid w:val="005C5CEA"/>
    <w:rsid w:val="005C7905"/>
    <w:rsid w:val="005C7F83"/>
    <w:rsid w:val="006242AE"/>
    <w:rsid w:val="006349F6"/>
    <w:rsid w:val="00640464"/>
    <w:rsid w:val="006410C3"/>
    <w:rsid w:val="00660454"/>
    <w:rsid w:val="006634D4"/>
    <w:rsid w:val="0067178F"/>
    <w:rsid w:val="00695AED"/>
    <w:rsid w:val="006A5045"/>
    <w:rsid w:val="006C50A5"/>
    <w:rsid w:val="006D0E6A"/>
    <w:rsid w:val="006F3ACD"/>
    <w:rsid w:val="00700636"/>
    <w:rsid w:val="00710869"/>
    <w:rsid w:val="007611B1"/>
    <w:rsid w:val="007640D7"/>
    <w:rsid w:val="0077059D"/>
    <w:rsid w:val="0079753F"/>
    <w:rsid w:val="007A152E"/>
    <w:rsid w:val="007B4E72"/>
    <w:rsid w:val="007B5A1A"/>
    <w:rsid w:val="007E2BEF"/>
    <w:rsid w:val="007E6185"/>
    <w:rsid w:val="007F20BB"/>
    <w:rsid w:val="007F3004"/>
    <w:rsid w:val="007F389B"/>
    <w:rsid w:val="00801ED2"/>
    <w:rsid w:val="00807D49"/>
    <w:rsid w:val="00822162"/>
    <w:rsid w:val="00823F37"/>
    <w:rsid w:val="00847EA4"/>
    <w:rsid w:val="00855A57"/>
    <w:rsid w:val="008777D3"/>
    <w:rsid w:val="00885AB7"/>
    <w:rsid w:val="0089032E"/>
    <w:rsid w:val="008A010D"/>
    <w:rsid w:val="008B44E9"/>
    <w:rsid w:val="008D2956"/>
    <w:rsid w:val="008D5BF8"/>
    <w:rsid w:val="008E5FE1"/>
    <w:rsid w:val="00901045"/>
    <w:rsid w:val="00902B69"/>
    <w:rsid w:val="009145DF"/>
    <w:rsid w:val="0091792B"/>
    <w:rsid w:val="00926BCE"/>
    <w:rsid w:val="009276E6"/>
    <w:rsid w:val="00935CF3"/>
    <w:rsid w:val="00945642"/>
    <w:rsid w:val="009501C1"/>
    <w:rsid w:val="0096201A"/>
    <w:rsid w:val="009852C8"/>
    <w:rsid w:val="0099773F"/>
    <w:rsid w:val="009A0734"/>
    <w:rsid w:val="009A2D57"/>
    <w:rsid w:val="009B2DA2"/>
    <w:rsid w:val="009B5999"/>
    <w:rsid w:val="009D0B9C"/>
    <w:rsid w:val="009E12A4"/>
    <w:rsid w:val="009E7466"/>
    <w:rsid w:val="00A03990"/>
    <w:rsid w:val="00A32799"/>
    <w:rsid w:val="00A4107C"/>
    <w:rsid w:val="00A433A5"/>
    <w:rsid w:val="00A50DA8"/>
    <w:rsid w:val="00A52457"/>
    <w:rsid w:val="00A63E43"/>
    <w:rsid w:val="00A74DB8"/>
    <w:rsid w:val="00A9427B"/>
    <w:rsid w:val="00AA0EEF"/>
    <w:rsid w:val="00AB0C2C"/>
    <w:rsid w:val="00B01431"/>
    <w:rsid w:val="00B02F57"/>
    <w:rsid w:val="00B21A76"/>
    <w:rsid w:val="00B22E3A"/>
    <w:rsid w:val="00B26EDD"/>
    <w:rsid w:val="00B45456"/>
    <w:rsid w:val="00B47A29"/>
    <w:rsid w:val="00B60081"/>
    <w:rsid w:val="00B60ABB"/>
    <w:rsid w:val="00B617F0"/>
    <w:rsid w:val="00BA1FB6"/>
    <w:rsid w:val="00BB1F92"/>
    <w:rsid w:val="00BC68CF"/>
    <w:rsid w:val="00BF1FEB"/>
    <w:rsid w:val="00C03BBF"/>
    <w:rsid w:val="00C063C8"/>
    <w:rsid w:val="00C07FC7"/>
    <w:rsid w:val="00C13410"/>
    <w:rsid w:val="00C15B19"/>
    <w:rsid w:val="00C2736E"/>
    <w:rsid w:val="00C34345"/>
    <w:rsid w:val="00C40AB6"/>
    <w:rsid w:val="00C50758"/>
    <w:rsid w:val="00C50D52"/>
    <w:rsid w:val="00C545F5"/>
    <w:rsid w:val="00C556AD"/>
    <w:rsid w:val="00C662B9"/>
    <w:rsid w:val="00C70632"/>
    <w:rsid w:val="00C90657"/>
    <w:rsid w:val="00C917E8"/>
    <w:rsid w:val="00CA1DF4"/>
    <w:rsid w:val="00CA3079"/>
    <w:rsid w:val="00CD6322"/>
    <w:rsid w:val="00CD7FF3"/>
    <w:rsid w:val="00CE0FC0"/>
    <w:rsid w:val="00CF4100"/>
    <w:rsid w:val="00D13E28"/>
    <w:rsid w:val="00D23DFC"/>
    <w:rsid w:val="00D24C90"/>
    <w:rsid w:val="00D30EAB"/>
    <w:rsid w:val="00D31C02"/>
    <w:rsid w:val="00D73709"/>
    <w:rsid w:val="00DA36A5"/>
    <w:rsid w:val="00DB51AA"/>
    <w:rsid w:val="00DB5819"/>
    <w:rsid w:val="00DC6A47"/>
    <w:rsid w:val="00DD769E"/>
    <w:rsid w:val="00DE11B2"/>
    <w:rsid w:val="00DE6868"/>
    <w:rsid w:val="00DF5496"/>
    <w:rsid w:val="00E40322"/>
    <w:rsid w:val="00E46E1B"/>
    <w:rsid w:val="00E537A3"/>
    <w:rsid w:val="00E61F38"/>
    <w:rsid w:val="00E62546"/>
    <w:rsid w:val="00EA10AB"/>
    <w:rsid w:val="00EB455A"/>
    <w:rsid w:val="00EB51A0"/>
    <w:rsid w:val="00EC10DD"/>
    <w:rsid w:val="00EC42E9"/>
    <w:rsid w:val="00ED4DC9"/>
    <w:rsid w:val="00EE0D61"/>
    <w:rsid w:val="00EE59C1"/>
    <w:rsid w:val="00EF13AA"/>
    <w:rsid w:val="00F10B40"/>
    <w:rsid w:val="00F14537"/>
    <w:rsid w:val="00F15B54"/>
    <w:rsid w:val="00F17BC4"/>
    <w:rsid w:val="00F46CAE"/>
    <w:rsid w:val="00F50C31"/>
    <w:rsid w:val="00F9076C"/>
    <w:rsid w:val="00FA1526"/>
    <w:rsid w:val="00FB20EA"/>
    <w:rsid w:val="00FB26A5"/>
    <w:rsid w:val="00FC069A"/>
    <w:rsid w:val="00FC5669"/>
    <w:rsid w:val="00FD1E76"/>
    <w:rsid w:val="00FF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CD63-3CE0-49F5-8871-F1EE44AF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15237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110</cp:revision>
  <cp:lastPrinted>2023-02-14T06:44:00Z</cp:lastPrinted>
  <dcterms:created xsi:type="dcterms:W3CDTF">2021-03-10T09:42:00Z</dcterms:created>
  <dcterms:modified xsi:type="dcterms:W3CDTF">2023-02-15T04:43:00Z</dcterms:modified>
</cp:coreProperties>
</file>