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58" w:rsidRPr="00CE6EDD" w:rsidRDefault="00C24858" w:rsidP="00C2485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0" w:name="_GoBack"/>
      <w:r w:rsidRPr="00CE6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УГОЛОВНЫЙ КОДЕКС РОССИЙСКОЙ ФЕДЕРАЦИИ ПРЕДУСМАТРИВАЕТ СЛЕДУЮЩИЕ ВИДЫ КОРРУПЦИОННЫХ ПРАВОНАРУШЕНИЙ: </w:t>
      </w:r>
    </w:p>
    <w:p w:rsidR="00C24858" w:rsidRPr="00CE6EDD" w:rsidRDefault="00C24858" w:rsidP="00C248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злоупотребление должностными полномочиями</w:t>
      </w: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 - статья 285 Уголовного кодекса Российской Федерации (далее - УК РФ);</w:t>
      </w:r>
    </w:p>
    <w:p w:rsidR="00C24858" w:rsidRPr="00CE6EDD" w:rsidRDefault="00C24858" w:rsidP="00C248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CE6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незаконное участие в предпринимательской деятельности</w:t>
      </w: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 - статья 289 УК РФ (является типичным коррупционным преступлением должностных лиц.</w:t>
      </w:r>
      <w:proofErr w:type="gramEnd"/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proofErr w:type="gramStart"/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</w:t>
      </w:r>
      <w:proofErr w:type="gramEnd"/>
    </w:p>
    <w:p w:rsidR="00C24858" w:rsidRPr="00CE6EDD" w:rsidRDefault="00C24858" w:rsidP="00C248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получение взятки</w:t>
      </w: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 - статья 290 УК РФ;</w:t>
      </w:r>
    </w:p>
    <w:p w:rsidR="00C24858" w:rsidRPr="00CE6EDD" w:rsidRDefault="00C24858" w:rsidP="00C248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дача взятки</w:t>
      </w: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 - статья 291 УК РФ;</w:t>
      </w:r>
    </w:p>
    <w:p w:rsidR="00C24858" w:rsidRPr="00CE6EDD" w:rsidRDefault="00C24858" w:rsidP="00C248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служебный подлог</w:t>
      </w: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 - статья 292 УК РФ; провокация взятки либо коммерческого подкупа - статья 304 УК РФ;</w:t>
      </w:r>
    </w:p>
    <w:p w:rsidR="00C24858" w:rsidRPr="00CE6EDD" w:rsidRDefault="00C24858" w:rsidP="00C248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подкуп свидетеля, потерпевшего, эксперта или переводчика</w:t>
      </w: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 - часть 1 статьи 309 УК РФ.</w:t>
      </w:r>
    </w:p>
    <w:p w:rsidR="00C24858" w:rsidRPr="00CE6EDD" w:rsidRDefault="00C24858" w:rsidP="00C248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Получение взятки</w:t>
      </w: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 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C24858" w:rsidRPr="00CE6EDD" w:rsidRDefault="00C24858" w:rsidP="00C248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Дача взятки</w:t>
      </w: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 Взятки можно условно разделить </w:t>
      </w:r>
      <w:proofErr w:type="gramStart"/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на</w:t>
      </w:r>
      <w:proofErr w:type="gramEnd"/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явные и завуалированные.</w:t>
      </w:r>
    </w:p>
    <w:p w:rsidR="00C24858" w:rsidRPr="00CE6EDD" w:rsidRDefault="00C24858" w:rsidP="00C248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Взятка явная</w:t>
      </w: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 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C24858" w:rsidRPr="00CE6EDD" w:rsidRDefault="00C24858" w:rsidP="00C248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Взятка завуалированная</w:t>
      </w: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- ситуация, при которой и </w:t>
      </w:r>
      <w:proofErr w:type="gramStart"/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взяткодатель</w:t>
      </w:r>
      <w:proofErr w:type="gramEnd"/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C24858" w:rsidRPr="00CE6EDD" w:rsidRDefault="00C24858" w:rsidP="00C248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ВЗЯТКОЙ МОГУТ БЫТЬ</w:t>
      </w: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C24858" w:rsidRPr="00CE6EDD" w:rsidRDefault="00C24858" w:rsidP="00C248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  <w:proofErr w:type="gramEnd"/>
    </w:p>
    <w:p w:rsidR="00C24858" w:rsidRPr="00CE6EDD" w:rsidRDefault="00C24858" w:rsidP="00C248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Как следует из норм ст. 290 УК РФ любой подарок независимо от стоимости подаренной вещи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положения.</w:t>
      </w:r>
    </w:p>
    <w:p w:rsidR="00C24858" w:rsidRPr="00CE6EDD" w:rsidRDefault="00C24858" w:rsidP="00C248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C24858" w:rsidRPr="00CE6EDD" w:rsidRDefault="00C24858" w:rsidP="00C248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Завуалированная форма взятки 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</w:t>
      </w:r>
      <w:proofErr w:type="gramEnd"/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т.д.</w:t>
      </w:r>
    </w:p>
    <w:p w:rsidR="00C24858" w:rsidRPr="00CE6EDD" w:rsidRDefault="00C24858" w:rsidP="00C248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НЕКОТОРЫЕ КОСВЕННЫЕ ПРИЗНАКИ ПРЕДЛОЖЕНИЯ ВЗЯТКИ</w:t>
      </w: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</w:p>
    <w:p w:rsidR="00C24858" w:rsidRPr="00CE6EDD" w:rsidRDefault="00C24858" w:rsidP="00C248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</w:t>
      </w: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какие-либо услуги; никакие «опасные» выражения при этом не допускаются;</w:t>
      </w:r>
    </w:p>
    <w:p w:rsidR="00C24858" w:rsidRPr="00CE6EDD" w:rsidRDefault="00C24858" w:rsidP="00C248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</w:t>
      </w:r>
    </w:p>
    <w:p w:rsidR="00C24858" w:rsidRPr="00CE6EDD" w:rsidRDefault="00C24858" w:rsidP="00C248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</w:t>
      </w:r>
    </w:p>
    <w:p w:rsidR="00C24858" w:rsidRPr="00CE6EDD" w:rsidRDefault="00C24858" w:rsidP="00C248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Взяткодатель может переадресовать продолжение контакта другому человеку, напрямую не связанному с решением вопроса;</w:t>
      </w:r>
    </w:p>
    <w:p w:rsidR="00C24858" w:rsidRPr="00CE6EDD" w:rsidRDefault="00C24858" w:rsidP="00C248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C24858" w:rsidRPr="00CE6EDD" w:rsidRDefault="00C24858" w:rsidP="00C248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ВЗЯТКА ЧЕРЕЗ ПОСРЕДНИКА</w:t>
      </w:r>
    </w:p>
    <w:p w:rsidR="00C24858" w:rsidRPr="00CE6EDD" w:rsidRDefault="00C24858" w:rsidP="00C248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Взятка 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УК РФ как пособники преступления.</w:t>
      </w:r>
    </w:p>
    <w:p w:rsidR="00C24858" w:rsidRPr="00CE6EDD" w:rsidRDefault="00C24858" w:rsidP="00C248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Гражданин, давший взятку, может быть освобожден от ответственности, если:</w:t>
      </w:r>
    </w:p>
    <w:p w:rsidR="00C24858" w:rsidRPr="00CE6EDD" w:rsidRDefault="00C24858" w:rsidP="00C248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-  установлен факт вымогательства;</w:t>
      </w:r>
    </w:p>
    <w:p w:rsidR="00C24858" w:rsidRPr="00CE6EDD" w:rsidRDefault="00C24858" w:rsidP="00C248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  гражданин добровольно сообщил в правоохранительные органы о </w:t>
      </w:r>
      <w:proofErr w:type="gramStart"/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содеянном</w:t>
      </w:r>
      <w:proofErr w:type="gramEnd"/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C24858" w:rsidRPr="00CE6EDD" w:rsidRDefault="00C24858" w:rsidP="00C248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C24858" w:rsidRPr="00CE6EDD" w:rsidRDefault="00C24858" w:rsidP="00C248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(статья 306 УК РФ).</w:t>
      </w:r>
    </w:p>
    <w:p w:rsidR="00C24858" w:rsidRPr="00CE6EDD" w:rsidRDefault="00C24858" w:rsidP="00C2485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CE6EDD">
        <w:rPr>
          <w:rFonts w:ascii="Times New Roman" w:eastAsia="Times New Roman" w:hAnsi="Times New Roman" w:cs="Times New Roman"/>
          <w:color w:val="000000"/>
          <w:sz w:val="32"/>
          <w:szCs w:val="32"/>
        </w:rPr>
        <w:t>Взятка может быть предложена как на прямую («если вопрос будет решен в нашу пользу, то получите...»), так и косвенным образом.</w:t>
      </w:r>
      <w:proofErr w:type="gramEnd"/>
    </w:p>
    <w:p w:rsidR="00C24858" w:rsidRPr="00CE6EDD" w:rsidRDefault="00C24858" w:rsidP="00C24858">
      <w:pPr>
        <w:pStyle w:val="Default"/>
        <w:rPr>
          <w:sz w:val="32"/>
          <w:szCs w:val="32"/>
        </w:rPr>
      </w:pPr>
    </w:p>
    <w:p w:rsidR="00C24858" w:rsidRPr="00CE6EDD" w:rsidRDefault="00C24858" w:rsidP="00C24858">
      <w:pPr>
        <w:pStyle w:val="Default"/>
        <w:rPr>
          <w:sz w:val="32"/>
          <w:szCs w:val="32"/>
        </w:rPr>
      </w:pPr>
      <w:r w:rsidRPr="00CE6EDD">
        <w:rPr>
          <w:sz w:val="32"/>
          <w:szCs w:val="32"/>
        </w:rPr>
        <w:t xml:space="preserve"> </w:t>
      </w:r>
      <w:r w:rsidRPr="00CE6EDD">
        <w:rPr>
          <w:b/>
          <w:bCs/>
          <w:sz w:val="32"/>
          <w:szCs w:val="32"/>
        </w:rPr>
        <w:t xml:space="preserve">Памятка </w:t>
      </w:r>
    </w:p>
    <w:p w:rsidR="00C24858" w:rsidRPr="00CE6EDD" w:rsidRDefault="00C24858" w:rsidP="00C24858">
      <w:pPr>
        <w:pStyle w:val="Default"/>
        <w:rPr>
          <w:sz w:val="32"/>
          <w:szCs w:val="32"/>
        </w:rPr>
      </w:pPr>
      <w:r w:rsidRPr="00CE6EDD">
        <w:rPr>
          <w:b/>
          <w:bCs/>
          <w:sz w:val="32"/>
          <w:szCs w:val="32"/>
        </w:rPr>
        <w:lastRenderedPageBreak/>
        <w:t xml:space="preserve">по недопущению и предотвращению случаев </w:t>
      </w:r>
    </w:p>
    <w:p w:rsidR="00C24858" w:rsidRPr="00CE6EDD" w:rsidRDefault="00C24858" w:rsidP="00C24858">
      <w:pPr>
        <w:pStyle w:val="Default"/>
        <w:rPr>
          <w:sz w:val="32"/>
          <w:szCs w:val="32"/>
        </w:rPr>
      </w:pPr>
      <w:r w:rsidRPr="00CE6EDD">
        <w:rPr>
          <w:b/>
          <w:bCs/>
          <w:sz w:val="32"/>
          <w:szCs w:val="32"/>
        </w:rPr>
        <w:t xml:space="preserve">получения и вымогательства взяток и </w:t>
      </w:r>
      <w:proofErr w:type="gramStart"/>
      <w:r w:rsidRPr="00CE6EDD">
        <w:rPr>
          <w:b/>
          <w:bCs/>
          <w:sz w:val="32"/>
          <w:szCs w:val="32"/>
        </w:rPr>
        <w:t>мерах</w:t>
      </w:r>
      <w:proofErr w:type="gramEnd"/>
      <w:r w:rsidRPr="00CE6EDD">
        <w:rPr>
          <w:b/>
          <w:bCs/>
          <w:sz w:val="32"/>
          <w:szCs w:val="32"/>
        </w:rPr>
        <w:t xml:space="preserve"> ответственности за коррупционное поведение </w:t>
      </w:r>
    </w:p>
    <w:p w:rsidR="00C24858" w:rsidRPr="00CE6EDD" w:rsidRDefault="00C24858" w:rsidP="00C24858">
      <w:pPr>
        <w:pStyle w:val="Default"/>
        <w:rPr>
          <w:sz w:val="32"/>
          <w:szCs w:val="32"/>
        </w:rPr>
      </w:pPr>
      <w:r w:rsidRPr="00CE6EDD">
        <w:rPr>
          <w:sz w:val="32"/>
          <w:szCs w:val="32"/>
        </w:rPr>
        <w:t xml:space="preserve">В соответствии с Федеральным законом от 25 декабря 2008 г. № 273-ФЗ «О противодействии коррупции» одним из основных принципов противодействия коррупции определена приоритетность мер, направленных на недопущение коррупционного поведения. </w:t>
      </w:r>
    </w:p>
    <w:p w:rsidR="00C24858" w:rsidRPr="00CE6EDD" w:rsidRDefault="00C24858" w:rsidP="00C24858">
      <w:pPr>
        <w:pStyle w:val="Default"/>
        <w:rPr>
          <w:sz w:val="32"/>
          <w:szCs w:val="32"/>
        </w:rPr>
      </w:pPr>
      <w:r w:rsidRPr="00CE6EDD">
        <w:rPr>
          <w:sz w:val="32"/>
          <w:szCs w:val="32"/>
        </w:rPr>
        <w:t xml:space="preserve"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 </w:t>
      </w:r>
    </w:p>
    <w:p w:rsidR="00C24858" w:rsidRPr="00CE6EDD" w:rsidRDefault="00C24858" w:rsidP="00C24858">
      <w:pPr>
        <w:pStyle w:val="Default"/>
        <w:rPr>
          <w:sz w:val="32"/>
          <w:szCs w:val="32"/>
        </w:rPr>
      </w:pPr>
      <w:proofErr w:type="gramStart"/>
      <w:r w:rsidRPr="00CE6EDD">
        <w:rPr>
          <w:sz w:val="32"/>
          <w:szCs w:val="32"/>
        </w:rPr>
        <w:t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</w:t>
      </w:r>
      <w:proofErr w:type="gramEnd"/>
      <w:r w:rsidRPr="00CE6EDD">
        <w:rPr>
          <w:sz w:val="32"/>
          <w:szCs w:val="32"/>
        </w:rPr>
        <w:t xml:space="preserve"> задач, поставленных перед федеральными государственными органами (далее – служащие и работники), </w:t>
      </w:r>
      <w:r w:rsidRPr="00CE6EDD">
        <w:rPr>
          <w:b/>
          <w:bCs/>
          <w:sz w:val="32"/>
          <w:szCs w:val="32"/>
        </w:rPr>
        <w:t xml:space="preserve">следует уделять внимание манере своего общения с коллегами, представителями организаций, иными гражданами и, в частности,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просьба. </w:t>
      </w:r>
    </w:p>
    <w:p w:rsidR="00C24858" w:rsidRPr="00CE6EDD" w:rsidRDefault="00C24858" w:rsidP="00C24858">
      <w:pPr>
        <w:pStyle w:val="Default"/>
        <w:rPr>
          <w:sz w:val="32"/>
          <w:szCs w:val="32"/>
        </w:rPr>
      </w:pPr>
      <w:proofErr w:type="gramStart"/>
      <w:r w:rsidRPr="00CE6EDD">
        <w:rPr>
          <w:sz w:val="32"/>
          <w:szCs w:val="32"/>
        </w:rPr>
        <w:t xml:space="preserve"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г. № 97-ФЗ «О внесении изменений в Уголовный кодекс Российской Федерации и Кодекс Российской Федерации об </w:t>
      </w:r>
      <w:r w:rsidRPr="00CE6EDD">
        <w:rPr>
          <w:sz w:val="32"/>
          <w:szCs w:val="32"/>
        </w:rPr>
        <w:lastRenderedPageBreak/>
        <w:t xml:space="preserve">административных правонарушениях в связи с совершенствованием государственного управления в области противодействия коррупции» </w:t>
      </w:r>
      <w:proofErr w:type="gramEnd"/>
    </w:p>
    <w:p w:rsidR="00C24858" w:rsidRPr="00CE6EDD" w:rsidRDefault="00C24858" w:rsidP="00C24858">
      <w:pPr>
        <w:pStyle w:val="Default"/>
        <w:rPr>
          <w:sz w:val="32"/>
          <w:szCs w:val="32"/>
        </w:rPr>
      </w:pPr>
      <w:r w:rsidRPr="00CE6EDD">
        <w:rPr>
          <w:sz w:val="32"/>
          <w:szCs w:val="32"/>
        </w:rPr>
        <w:t xml:space="preserve">Так, Уголовный кодекс Российской Федерации предусматривает три вида преступлений, связанных </w:t>
      </w:r>
      <w:proofErr w:type="gramStart"/>
      <w:r w:rsidRPr="00CE6EDD">
        <w:rPr>
          <w:sz w:val="32"/>
          <w:szCs w:val="32"/>
        </w:rPr>
        <w:t>со</w:t>
      </w:r>
      <w:proofErr w:type="gramEnd"/>
      <w:r w:rsidRPr="00CE6EDD">
        <w:rPr>
          <w:sz w:val="32"/>
          <w:szCs w:val="32"/>
        </w:rPr>
        <w:t xml:space="preserve"> взяткой: </w:t>
      </w:r>
    </w:p>
    <w:p w:rsidR="00C24858" w:rsidRPr="00CE6EDD" w:rsidRDefault="00C24858" w:rsidP="00C24858">
      <w:pPr>
        <w:pStyle w:val="Default"/>
        <w:spacing w:after="31"/>
        <w:rPr>
          <w:sz w:val="32"/>
          <w:szCs w:val="32"/>
        </w:rPr>
      </w:pPr>
      <w:r w:rsidRPr="00CE6EDD">
        <w:rPr>
          <w:sz w:val="32"/>
          <w:szCs w:val="32"/>
        </w:rPr>
        <w:t xml:space="preserve"> </w:t>
      </w:r>
      <w:r w:rsidRPr="00CE6EDD">
        <w:rPr>
          <w:b/>
          <w:bCs/>
          <w:sz w:val="32"/>
          <w:szCs w:val="32"/>
        </w:rPr>
        <w:t xml:space="preserve">получение взятки (ст. 290); </w:t>
      </w:r>
    </w:p>
    <w:p w:rsidR="00C24858" w:rsidRPr="00CE6EDD" w:rsidRDefault="00C24858" w:rsidP="00C24858">
      <w:pPr>
        <w:pStyle w:val="Default"/>
        <w:spacing w:after="31"/>
        <w:rPr>
          <w:sz w:val="32"/>
          <w:szCs w:val="32"/>
        </w:rPr>
      </w:pPr>
      <w:r w:rsidRPr="00CE6EDD">
        <w:rPr>
          <w:sz w:val="32"/>
          <w:szCs w:val="32"/>
        </w:rPr>
        <w:t xml:space="preserve"> </w:t>
      </w:r>
      <w:r w:rsidRPr="00CE6EDD">
        <w:rPr>
          <w:b/>
          <w:bCs/>
          <w:sz w:val="32"/>
          <w:szCs w:val="32"/>
        </w:rPr>
        <w:t xml:space="preserve">дача взятки (ст. 291); </w:t>
      </w:r>
    </w:p>
    <w:p w:rsidR="00C24858" w:rsidRPr="00CE6EDD" w:rsidRDefault="00C24858" w:rsidP="00C24858">
      <w:pPr>
        <w:pStyle w:val="Default"/>
        <w:rPr>
          <w:sz w:val="32"/>
          <w:szCs w:val="32"/>
        </w:rPr>
      </w:pPr>
      <w:r w:rsidRPr="00CE6EDD">
        <w:rPr>
          <w:sz w:val="32"/>
          <w:szCs w:val="32"/>
        </w:rPr>
        <w:t xml:space="preserve"> </w:t>
      </w:r>
      <w:r w:rsidRPr="00CE6EDD">
        <w:rPr>
          <w:b/>
          <w:bCs/>
          <w:sz w:val="32"/>
          <w:szCs w:val="32"/>
        </w:rPr>
        <w:t xml:space="preserve">посредничество во взяточничестве (ст. 291.1). </w:t>
      </w:r>
    </w:p>
    <w:p w:rsidR="00C24858" w:rsidRPr="00CE6EDD" w:rsidRDefault="00C24858" w:rsidP="00C24858">
      <w:pPr>
        <w:pStyle w:val="Default"/>
        <w:rPr>
          <w:sz w:val="32"/>
          <w:szCs w:val="32"/>
        </w:rPr>
      </w:pPr>
    </w:p>
    <w:p w:rsidR="00C24858" w:rsidRPr="00CE6EDD" w:rsidRDefault="00C24858" w:rsidP="00C24858">
      <w:pPr>
        <w:pStyle w:val="Default"/>
        <w:rPr>
          <w:sz w:val="32"/>
          <w:szCs w:val="32"/>
        </w:rPr>
      </w:pPr>
      <w:r w:rsidRPr="00CE6EDD">
        <w:rPr>
          <w:sz w:val="32"/>
          <w:szCs w:val="32"/>
        </w:rPr>
        <w:t xml:space="preserve">Если речь идет о взятке, это значит, что есть тот, кто получает взятку </w:t>
      </w:r>
      <w:r w:rsidRPr="00CE6EDD">
        <w:rPr>
          <w:b/>
          <w:bCs/>
          <w:sz w:val="32"/>
          <w:szCs w:val="32"/>
        </w:rPr>
        <w:t xml:space="preserve">(взяткополучатель) </w:t>
      </w:r>
      <w:r w:rsidRPr="00CE6EDD">
        <w:rPr>
          <w:sz w:val="32"/>
          <w:szCs w:val="32"/>
        </w:rPr>
        <w:t xml:space="preserve">и тот, кто ее дает </w:t>
      </w:r>
      <w:r w:rsidRPr="00CE6EDD">
        <w:rPr>
          <w:b/>
          <w:bCs/>
          <w:sz w:val="32"/>
          <w:szCs w:val="32"/>
        </w:rPr>
        <w:t xml:space="preserve">(взяткодатель). </w:t>
      </w:r>
    </w:p>
    <w:p w:rsidR="00C24858" w:rsidRPr="00CE6EDD" w:rsidRDefault="00C24858" w:rsidP="00C24858">
      <w:pPr>
        <w:pStyle w:val="Default"/>
        <w:rPr>
          <w:sz w:val="32"/>
          <w:szCs w:val="32"/>
        </w:rPr>
      </w:pPr>
      <w:r w:rsidRPr="00CE6EDD">
        <w:rPr>
          <w:b/>
          <w:bCs/>
          <w:sz w:val="32"/>
          <w:szCs w:val="32"/>
        </w:rPr>
        <w:t xml:space="preserve">Получение взятки </w:t>
      </w:r>
      <w:r w:rsidRPr="00CE6EDD">
        <w:rPr>
          <w:sz w:val="32"/>
          <w:szCs w:val="32"/>
        </w:rPr>
        <w:t xml:space="preserve"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C24858" w:rsidRPr="00CE6EDD" w:rsidRDefault="00C24858" w:rsidP="00C24858">
      <w:pPr>
        <w:pStyle w:val="Default"/>
        <w:rPr>
          <w:sz w:val="32"/>
          <w:szCs w:val="32"/>
        </w:rPr>
      </w:pPr>
      <w:r w:rsidRPr="00CE6EDD">
        <w:rPr>
          <w:b/>
          <w:bCs/>
          <w:sz w:val="32"/>
          <w:szCs w:val="32"/>
        </w:rPr>
        <w:t xml:space="preserve">Дача взятки </w:t>
      </w:r>
      <w:r w:rsidRPr="00CE6EDD">
        <w:rPr>
          <w:sz w:val="32"/>
          <w:szCs w:val="32"/>
        </w:rPr>
        <w:t xml:space="preserve">-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числе, за общее покровительство или попустительство по службе. 2 </w:t>
      </w:r>
    </w:p>
    <w:p w:rsidR="00C24858" w:rsidRPr="00CE6EDD" w:rsidRDefault="00C24858" w:rsidP="00C24858">
      <w:pPr>
        <w:pStyle w:val="Default"/>
        <w:rPr>
          <w:color w:val="auto"/>
          <w:sz w:val="32"/>
          <w:szCs w:val="32"/>
        </w:rPr>
      </w:pPr>
    </w:p>
    <w:bookmarkEnd w:id="0"/>
    <w:p w:rsidR="00C24858" w:rsidRDefault="00C24858" w:rsidP="00C24858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Взяткой могут быть: </w:t>
      </w:r>
      <w:proofErr w:type="gramStart"/>
      <w:r>
        <w:rPr>
          <w:color w:val="auto"/>
          <w:sz w:val="23"/>
          <w:szCs w:val="23"/>
        </w:rPr>
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  <w:proofErr w:type="gramEnd"/>
    </w:p>
    <w:p w:rsidR="00C24858" w:rsidRDefault="00C24858" w:rsidP="00C248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Услуги и выгоды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C24858" w:rsidRDefault="00C24858" w:rsidP="00C248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выигрыш, прощение долга, уменьшение арендной платы, увеличение процентных ставок по кредиту и т.д. </w:t>
      </w:r>
    </w:p>
    <w:p w:rsidR="00C24858" w:rsidRDefault="00C24858" w:rsidP="00C2485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Кто может быть привлечен к уголовной ответственности за получение взятки? </w:t>
      </w:r>
    </w:p>
    <w:p w:rsidR="00C24858" w:rsidRDefault="00C24858" w:rsidP="00C248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Взяткополучателем могут быть признаны только должностные лица –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государственных корпорациях, а также в Вооруженных Силах Российской Федерации, других войсках и воинских формированиях Российской Федерации. </w:t>
      </w:r>
    </w:p>
    <w:p w:rsidR="00C24858" w:rsidRDefault="00C24858" w:rsidP="00C2485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Что такое подкуп? </w:t>
      </w:r>
    </w:p>
    <w:p w:rsidR="00C24858" w:rsidRDefault="00C24858" w:rsidP="00C248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«Взятка» лицу, выполняющему управленческие функции в различных органах власти, коммерческих и некоммерческих предприятиях и организациях, руководящему функционеру политической партии и т.д. - в Уголовном кодексе Российской Федерации именуется коммерческим подкупом (</w:t>
      </w:r>
      <w:r>
        <w:rPr>
          <w:b/>
          <w:bCs/>
          <w:color w:val="auto"/>
          <w:sz w:val="23"/>
          <w:szCs w:val="23"/>
        </w:rPr>
        <w:t>ст. 204</w:t>
      </w:r>
      <w:r>
        <w:rPr>
          <w:color w:val="auto"/>
          <w:sz w:val="23"/>
          <w:szCs w:val="23"/>
        </w:rPr>
        <w:t xml:space="preserve">). </w:t>
      </w:r>
    </w:p>
    <w:p w:rsidR="00C24858" w:rsidRDefault="00C24858" w:rsidP="00C2485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Наказание за взятку </w:t>
      </w:r>
    </w:p>
    <w:p w:rsidR="00C24858" w:rsidRDefault="00C24858" w:rsidP="00C24858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Получение взятки рассматривается Уголовным кодексом Российской Федерации, как более общественно опасное деяние, нежели дача взятки. </w:t>
      </w:r>
    </w:p>
    <w:tbl>
      <w:tblPr>
        <w:tblW w:w="967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39"/>
        <w:gridCol w:w="4803"/>
        <w:gridCol w:w="36"/>
      </w:tblGrid>
      <w:tr w:rsidR="00C24858" w:rsidTr="00C24858">
        <w:trPr>
          <w:trHeight w:val="125"/>
        </w:trPr>
        <w:tc>
          <w:tcPr>
            <w:tcW w:w="4839" w:type="dxa"/>
          </w:tcPr>
          <w:p w:rsidR="00C24858" w:rsidRDefault="00C248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Получение взятки (ст. 290): </w:t>
            </w:r>
            <w:r>
              <w:rPr>
                <w:b/>
                <w:bCs/>
                <w:sz w:val="28"/>
                <w:szCs w:val="28"/>
              </w:rPr>
              <w:t xml:space="preserve">Преступление </w:t>
            </w:r>
          </w:p>
        </w:tc>
        <w:tc>
          <w:tcPr>
            <w:tcW w:w="4839" w:type="dxa"/>
            <w:gridSpan w:val="2"/>
          </w:tcPr>
          <w:p w:rsidR="00C24858" w:rsidRDefault="00C24858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Наказание </w:t>
            </w:r>
          </w:p>
        </w:tc>
      </w:tr>
      <w:tr w:rsidR="00C24858" w:rsidTr="00C24858">
        <w:trPr>
          <w:trHeight w:val="2041"/>
        </w:trPr>
        <w:tc>
          <w:tcPr>
            <w:tcW w:w="4839" w:type="dxa"/>
          </w:tcPr>
          <w:p w:rsidR="00C24858" w:rsidRDefault="00C248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Часть 1. Получение должностным лицом, иностранным должностным лицом либо должностным лицом публичной международной организации лично или через посредника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</w:t>
            </w:r>
          </w:p>
        </w:tc>
        <w:tc>
          <w:tcPr>
            <w:tcW w:w="4839" w:type="dxa"/>
            <w:gridSpan w:val="2"/>
          </w:tcPr>
          <w:p w:rsidR="00C24858" w:rsidRDefault="00C248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штраф в размере от </w:t>
            </w:r>
            <w:proofErr w:type="spellStart"/>
            <w:r>
              <w:rPr>
                <w:sz w:val="23"/>
                <w:szCs w:val="23"/>
              </w:rPr>
              <w:t>двадцатипятикратной</w:t>
            </w:r>
            <w:proofErr w:type="spellEnd"/>
            <w:r>
              <w:rPr>
                <w:sz w:val="23"/>
                <w:szCs w:val="23"/>
              </w:rPr>
              <w:t xml:space="preserve"> до пятидесятикратной суммы взятки с лишением права занимать определенные должности или заниматься определенной деятельностью на срок до трех лет, либо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лет, либо лишение свободы на срок до трех лет со штрафом в размере двадцатикратной суммы взятки. </w:t>
            </w:r>
          </w:p>
        </w:tc>
      </w:tr>
      <w:tr w:rsidR="00C24858" w:rsidTr="00C24858">
        <w:trPr>
          <w:trHeight w:val="2041"/>
        </w:trPr>
        <w:tc>
          <w:tcPr>
            <w:tcW w:w="4839" w:type="dxa"/>
            <w:tcBorders>
              <w:left w:val="nil"/>
            </w:tcBorders>
          </w:tcPr>
          <w:p w:rsidR="00C24858" w:rsidRPr="00C24858" w:rsidRDefault="00C24858">
            <w:pPr>
              <w:pStyle w:val="Default"/>
              <w:rPr>
                <w:sz w:val="23"/>
                <w:szCs w:val="23"/>
              </w:rPr>
            </w:pPr>
            <w:r w:rsidRPr="00C24858">
              <w:rPr>
                <w:sz w:val="23"/>
                <w:szCs w:val="23"/>
              </w:rPr>
              <w:lastRenderedPageBreak/>
              <w:t xml:space="preserve">Дача взятки (ст. 291): Преступление </w:t>
            </w:r>
          </w:p>
        </w:tc>
        <w:tc>
          <w:tcPr>
            <w:tcW w:w="4839" w:type="dxa"/>
            <w:gridSpan w:val="2"/>
            <w:tcBorders>
              <w:right w:val="nil"/>
            </w:tcBorders>
          </w:tcPr>
          <w:p w:rsidR="00C24858" w:rsidRPr="00C24858" w:rsidRDefault="00C24858">
            <w:pPr>
              <w:pStyle w:val="Default"/>
              <w:rPr>
                <w:sz w:val="23"/>
                <w:szCs w:val="23"/>
              </w:rPr>
            </w:pPr>
            <w:r w:rsidRPr="00C24858">
              <w:rPr>
                <w:sz w:val="23"/>
                <w:szCs w:val="23"/>
              </w:rPr>
              <w:t xml:space="preserve">Наказание </w:t>
            </w:r>
          </w:p>
        </w:tc>
      </w:tr>
      <w:tr w:rsidR="00C24858" w:rsidTr="00C24858">
        <w:trPr>
          <w:trHeight w:val="2041"/>
        </w:trPr>
        <w:tc>
          <w:tcPr>
            <w:tcW w:w="4839" w:type="dxa"/>
            <w:tcBorders>
              <w:left w:val="nil"/>
            </w:tcBorders>
          </w:tcPr>
          <w:p w:rsidR="00C24858" w:rsidRDefault="00C248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Часть 1.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</w:t>
            </w:r>
          </w:p>
        </w:tc>
        <w:tc>
          <w:tcPr>
            <w:tcW w:w="4839" w:type="dxa"/>
            <w:gridSpan w:val="2"/>
            <w:tcBorders>
              <w:right w:val="nil"/>
            </w:tcBorders>
          </w:tcPr>
          <w:p w:rsidR="00C24858" w:rsidRDefault="00C248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штраф в размере от пятнадцатикратной до тридцатикратной суммы взятки, либо принудительными работами на срок до трех лет, либо лишение свободы на срок до двух лет со штрафом в размере десятикратной суммы взятки. </w:t>
            </w:r>
          </w:p>
        </w:tc>
      </w:tr>
      <w:tr w:rsidR="00C24858" w:rsidTr="00C24858">
        <w:trPr>
          <w:trHeight w:val="2041"/>
        </w:trPr>
        <w:tc>
          <w:tcPr>
            <w:tcW w:w="4839" w:type="dxa"/>
            <w:tcBorders>
              <w:left w:val="nil"/>
            </w:tcBorders>
          </w:tcPr>
          <w:p w:rsidR="00C24858" w:rsidRDefault="00C248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Часть 2.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в значительном размере </w:t>
            </w:r>
          </w:p>
        </w:tc>
        <w:tc>
          <w:tcPr>
            <w:tcW w:w="4839" w:type="dxa"/>
            <w:gridSpan w:val="2"/>
            <w:tcBorders>
              <w:right w:val="nil"/>
            </w:tcBorders>
          </w:tcPr>
          <w:p w:rsidR="00C24858" w:rsidRDefault="00C248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штраф в размере от двадцатикратной до сорокакратной суммы взятки либо лишение свободы на срок до трех лет со штрафом в размере пятнадцатикратной суммы взятки. </w:t>
            </w:r>
          </w:p>
        </w:tc>
      </w:tr>
      <w:tr w:rsidR="00C24858" w:rsidTr="00C24858">
        <w:trPr>
          <w:trHeight w:val="2041"/>
        </w:trPr>
        <w:tc>
          <w:tcPr>
            <w:tcW w:w="4839" w:type="dxa"/>
            <w:tcBorders>
              <w:left w:val="nil"/>
            </w:tcBorders>
          </w:tcPr>
          <w:p w:rsidR="00C24858" w:rsidRDefault="00C248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Часть 3. Дача взятки должностному лицу,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(бездействие) </w:t>
            </w:r>
          </w:p>
        </w:tc>
        <w:tc>
          <w:tcPr>
            <w:tcW w:w="4839" w:type="dxa"/>
            <w:gridSpan w:val="2"/>
            <w:tcBorders>
              <w:right w:val="nil"/>
            </w:tcBorders>
          </w:tcPr>
          <w:p w:rsidR="00C24858" w:rsidRDefault="00C248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штраф в размере от тридцатикратной до шестидесятикратной суммы взятки либо лишение свободы на срок до восьми лет со штрафом в размере тридцатикратной суммы взятки. </w:t>
            </w:r>
          </w:p>
        </w:tc>
      </w:tr>
      <w:tr w:rsidR="00C24858" w:rsidTr="00C24858">
        <w:trPr>
          <w:trHeight w:val="2041"/>
        </w:trPr>
        <w:tc>
          <w:tcPr>
            <w:tcW w:w="4839" w:type="dxa"/>
            <w:tcBorders>
              <w:left w:val="nil"/>
            </w:tcBorders>
          </w:tcPr>
          <w:p w:rsidR="00C24858" w:rsidRDefault="00C248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Часть 4. Деяния, предусмотренные частями первой - третьей настоящей статьи, если они совершены: </w:t>
            </w:r>
          </w:p>
          <w:p w:rsidR="00C24858" w:rsidRDefault="00C248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группой лиц по предварительному сговору или организованной группой; </w:t>
            </w:r>
          </w:p>
          <w:p w:rsidR="00C24858" w:rsidRDefault="00C248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в крупном размере. </w:t>
            </w:r>
          </w:p>
        </w:tc>
        <w:tc>
          <w:tcPr>
            <w:tcW w:w="4839" w:type="dxa"/>
            <w:gridSpan w:val="2"/>
            <w:tcBorders>
              <w:right w:val="nil"/>
            </w:tcBorders>
          </w:tcPr>
          <w:p w:rsidR="00C24858" w:rsidRDefault="00C248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штраф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 свободы на срок от пяти до десяти лет со штрафом в размере шестидесятикратной суммы взятки. </w:t>
            </w:r>
          </w:p>
        </w:tc>
      </w:tr>
      <w:tr w:rsidR="00C24858" w:rsidTr="00C24858">
        <w:trPr>
          <w:trHeight w:val="2041"/>
        </w:trPr>
        <w:tc>
          <w:tcPr>
            <w:tcW w:w="4839" w:type="dxa"/>
            <w:tcBorders>
              <w:left w:val="nil"/>
            </w:tcBorders>
          </w:tcPr>
          <w:p w:rsidR="00C24858" w:rsidRDefault="00C248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Часть 5. Деяния, предусмотренные частями первой - четвертой настоящей статьи, совершенные в особо крупном размере. </w:t>
            </w:r>
          </w:p>
        </w:tc>
        <w:tc>
          <w:tcPr>
            <w:tcW w:w="4839" w:type="dxa"/>
            <w:gridSpan w:val="2"/>
            <w:tcBorders>
              <w:right w:val="nil"/>
            </w:tcBorders>
          </w:tcPr>
          <w:p w:rsidR="00C24858" w:rsidRDefault="00C248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штраф в размере от семидесятикратной до девяностократной суммы взятки либо лишение свободы на срок от семи до двенадцати лет со штрафом в размере семидесятикратной суммы взятки. </w:t>
            </w:r>
          </w:p>
        </w:tc>
      </w:tr>
      <w:tr w:rsidR="00C24858" w:rsidTr="00C24858">
        <w:trPr>
          <w:gridAfter w:val="1"/>
          <w:wAfter w:w="36" w:type="dxa"/>
          <w:trHeight w:val="385"/>
        </w:trPr>
        <w:tc>
          <w:tcPr>
            <w:tcW w:w="9642" w:type="dxa"/>
            <w:gridSpan w:val="2"/>
          </w:tcPr>
          <w:p w:rsidR="00C24858" w:rsidRDefault="00C248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Лицо, давшее взятку, освобождается от уголовной ответственности, если оно активно способствовало раскрытию и (или) расследованию преступления и либо имело место вымогательство взятки со стороны должностного лица, либо лицо после совершения </w:t>
            </w:r>
          </w:p>
        </w:tc>
      </w:tr>
    </w:tbl>
    <w:p w:rsidR="00BA6E61" w:rsidRDefault="00BA6E61"/>
    <w:sectPr w:rsidR="00BA6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1B2"/>
    <w:multiLevelType w:val="multilevel"/>
    <w:tmpl w:val="AAC6E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4858"/>
    <w:rsid w:val="00873588"/>
    <w:rsid w:val="00BA6E61"/>
    <w:rsid w:val="00C24858"/>
    <w:rsid w:val="00CE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85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58"/>
    <w:rPr>
      <w:rFonts w:ascii="Times New Roman" w:eastAsia="Times New Roman" w:hAnsi="Times New Roman" w:cs="Times New Roman"/>
      <w:color w:val="000000"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24858"/>
    <w:rPr>
      <w:b/>
      <w:bCs/>
    </w:rPr>
  </w:style>
  <w:style w:type="paragraph" w:styleId="a4">
    <w:name w:val="Normal (Web)"/>
    <w:basedOn w:val="a"/>
    <w:uiPriority w:val="99"/>
    <w:semiHidden/>
    <w:unhideWhenUsed/>
    <w:rsid w:val="00C2485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248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cp:lastPrinted>2023-04-20T08:58:00Z</cp:lastPrinted>
  <dcterms:created xsi:type="dcterms:W3CDTF">2021-05-24T03:31:00Z</dcterms:created>
  <dcterms:modified xsi:type="dcterms:W3CDTF">2023-04-20T09:01:00Z</dcterms:modified>
</cp:coreProperties>
</file>