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09F8" w14:textId="77777777" w:rsidR="00810914" w:rsidRDefault="00BD7DE2" w:rsidP="0065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2C135958" w14:textId="77777777" w:rsidR="00B57E52" w:rsidRDefault="00B57E52" w:rsidP="00B57E52">
      <w:pPr>
        <w:pStyle w:val="20"/>
        <w:shd w:val="clear" w:color="auto" w:fill="auto"/>
        <w:spacing w:after="0" w:line="346" w:lineRule="exact"/>
        <w:ind w:left="60"/>
      </w:pPr>
      <w:r>
        <w:t>заседания общественной комиссии для обсуждения и проведения</w:t>
      </w:r>
      <w:r>
        <w:br/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7D574E2C" w14:textId="1405106C" w:rsidR="00BD7DE2" w:rsidRDefault="00B57E52" w:rsidP="00B57E52">
      <w:pPr>
        <w:pStyle w:val="20"/>
        <w:shd w:val="clear" w:color="auto" w:fill="auto"/>
        <w:spacing w:after="0" w:line="240" w:lineRule="auto"/>
        <w:ind w:left="60"/>
      </w:pPr>
      <w:r>
        <w:t>городского округа ЗАТО Сибирский»</w:t>
      </w:r>
      <w:r w:rsidR="00BD7DE2">
        <w:t xml:space="preserve"> на 20</w:t>
      </w:r>
      <w:r>
        <w:t>2</w:t>
      </w:r>
      <w:r w:rsidR="007D772B">
        <w:t>4</w:t>
      </w:r>
      <w:r w:rsidR="00BD7DE2">
        <w:t xml:space="preserve"> год</w:t>
      </w:r>
    </w:p>
    <w:p w14:paraId="195ED996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</w:pPr>
    </w:p>
    <w:p w14:paraId="66CDFCAC" w14:textId="6E2340E6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</w:t>
      </w:r>
      <w:r w:rsidR="0065690A">
        <w:t xml:space="preserve">              </w:t>
      </w:r>
      <w:r w:rsidR="00524E95">
        <w:t>30.01</w:t>
      </w:r>
      <w:r w:rsidR="007D772B">
        <w:t>.2024</w:t>
      </w:r>
    </w:p>
    <w:p w14:paraId="076340A2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05B33AC8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p w14:paraId="47E2B969" w14:textId="77777777" w:rsidR="00BD7DE2" w:rsidRDefault="00BD7DE2"/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BD7DE2" w:rsidRPr="00873C5D" w14:paraId="6E9C3635" w14:textId="77777777" w:rsidTr="00282980">
        <w:tc>
          <w:tcPr>
            <w:tcW w:w="2660" w:type="dxa"/>
            <w:shd w:val="clear" w:color="auto" w:fill="auto"/>
          </w:tcPr>
          <w:p w14:paraId="5FEFD82B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Цалябин В.А.</w:t>
            </w:r>
          </w:p>
        </w:tc>
        <w:tc>
          <w:tcPr>
            <w:tcW w:w="481" w:type="dxa"/>
            <w:shd w:val="clear" w:color="auto" w:fill="auto"/>
          </w:tcPr>
          <w:p w14:paraId="0F44E076" w14:textId="77777777" w:rsidR="00BD7DE2" w:rsidRPr="00873C5D" w:rsidRDefault="00BD7DE2" w:rsidP="00282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063C57D" w14:textId="77777777" w:rsidR="00BD7DE2" w:rsidRPr="00873C5D" w:rsidRDefault="00BD7DE2" w:rsidP="00125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Администрации.</w:t>
            </w:r>
          </w:p>
        </w:tc>
      </w:tr>
      <w:tr w:rsidR="00BD7DE2" w:rsidRPr="00873C5D" w14:paraId="5E2ACEE2" w14:textId="77777777" w:rsidTr="00282980">
        <w:tc>
          <w:tcPr>
            <w:tcW w:w="2660" w:type="dxa"/>
            <w:shd w:val="clear" w:color="auto" w:fill="auto"/>
          </w:tcPr>
          <w:p w14:paraId="79D87B5F" w14:textId="77777777" w:rsidR="00125721" w:rsidRDefault="00125721" w:rsidP="00282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01EFEA" w14:textId="77777777" w:rsidR="00BD7DE2" w:rsidRPr="00873C5D" w:rsidRDefault="00BD7DE2" w:rsidP="00282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425D95FC" w14:textId="77777777" w:rsidR="00BD7DE2" w:rsidRPr="00873C5D" w:rsidRDefault="00BD7DE2" w:rsidP="00282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1B4FC44F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BDE" w:rsidRPr="00873C5D" w14:paraId="0DF947BA" w14:textId="77777777" w:rsidTr="00282980">
        <w:tc>
          <w:tcPr>
            <w:tcW w:w="2660" w:type="dxa"/>
            <w:shd w:val="clear" w:color="auto" w:fill="auto"/>
          </w:tcPr>
          <w:p w14:paraId="2B4F992E" w14:textId="77777777" w:rsidR="00B44BDE" w:rsidRPr="00873C5D" w:rsidRDefault="00B44BDE" w:rsidP="00B44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27B454D3" w14:textId="77777777" w:rsidR="00B44BDE" w:rsidRPr="00873C5D" w:rsidRDefault="00B44BDE" w:rsidP="00B44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4C26F7B2" w14:textId="57E2CEC9" w:rsidR="00B44BDE" w:rsidRPr="00873C5D" w:rsidRDefault="00B44BDE" w:rsidP="00B44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женщин при Администрации ЗАТО Сибирский; депутат Совета депутатов ЗАТО Сибирский</w:t>
            </w:r>
          </w:p>
        </w:tc>
      </w:tr>
      <w:tr w:rsidR="00B44BDE" w:rsidRPr="00873C5D" w14:paraId="00F383B8" w14:textId="77777777" w:rsidTr="00282980">
        <w:tc>
          <w:tcPr>
            <w:tcW w:w="2660" w:type="dxa"/>
            <w:shd w:val="clear" w:color="auto" w:fill="auto"/>
          </w:tcPr>
          <w:p w14:paraId="2F4158CD" w14:textId="344588D3" w:rsidR="00B44BDE" w:rsidRPr="00873C5D" w:rsidRDefault="00B44BDE" w:rsidP="00B44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Pr="00873C5D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481" w:type="dxa"/>
            <w:shd w:val="clear" w:color="auto" w:fill="auto"/>
          </w:tcPr>
          <w:p w14:paraId="78F88D15" w14:textId="77777777" w:rsidR="00B44BDE" w:rsidRPr="00873C5D" w:rsidRDefault="00B44BDE" w:rsidP="00B44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2494BF2" w14:textId="01954AA6" w:rsidR="00B44BDE" w:rsidRPr="00873C5D" w:rsidRDefault="00B44BDE" w:rsidP="00B44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«Единая служба по благоустройству и содержанию объектов муниципальной собственности;</w:t>
            </w:r>
          </w:p>
        </w:tc>
      </w:tr>
      <w:tr w:rsidR="00BD7DE2" w:rsidRPr="00873C5D" w14:paraId="5DAFB387" w14:textId="77777777" w:rsidTr="00282980">
        <w:tc>
          <w:tcPr>
            <w:tcW w:w="2660" w:type="dxa"/>
            <w:shd w:val="clear" w:color="auto" w:fill="auto"/>
          </w:tcPr>
          <w:p w14:paraId="1910E69D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386BD46D" w14:textId="77777777" w:rsidR="00BD7DE2" w:rsidRPr="00873C5D" w:rsidRDefault="00BD7DE2" w:rsidP="00282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BC13234" w14:textId="77777777" w:rsidR="00BD7DE2" w:rsidRPr="00873C5D" w:rsidRDefault="00125721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D7DE2" w:rsidRPr="00873C5D">
              <w:rPr>
                <w:rFonts w:ascii="Times New Roman" w:hAnsi="Times New Roman"/>
                <w:sz w:val="28"/>
                <w:szCs w:val="28"/>
              </w:rPr>
              <w:t xml:space="preserve"> управления по строительству и архитектуре, ЖКХ и транспорту Администрации ЗАТО Сибирский;</w:t>
            </w:r>
          </w:p>
        </w:tc>
      </w:tr>
      <w:tr w:rsidR="00BD7DE2" w:rsidRPr="00873C5D" w14:paraId="2FD7EF6C" w14:textId="77777777" w:rsidTr="00282980">
        <w:tc>
          <w:tcPr>
            <w:tcW w:w="2660" w:type="dxa"/>
            <w:shd w:val="clear" w:color="auto" w:fill="auto"/>
          </w:tcPr>
          <w:p w14:paraId="38873C8D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372AC663" w14:textId="77777777" w:rsidR="00BD7DE2" w:rsidRPr="00873C5D" w:rsidRDefault="00BD7DE2" w:rsidP="00282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F09A3A5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BD7DE2" w:rsidRPr="00873C5D" w14:paraId="2852B76B" w14:textId="77777777" w:rsidTr="00282980">
        <w:tc>
          <w:tcPr>
            <w:tcW w:w="2660" w:type="dxa"/>
            <w:shd w:val="clear" w:color="auto" w:fill="auto"/>
          </w:tcPr>
          <w:p w14:paraId="0A08CD17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color w:val="0D0D0D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0EB0B071" w14:textId="77777777" w:rsidR="00BD7DE2" w:rsidRPr="00873C5D" w:rsidRDefault="00BD7DE2" w:rsidP="00282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B6DA4A9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Россия»;</w:t>
            </w:r>
          </w:p>
        </w:tc>
      </w:tr>
      <w:tr w:rsidR="00BD7DE2" w:rsidRPr="00873C5D" w14:paraId="58D4FF58" w14:textId="77777777" w:rsidTr="00282980">
        <w:tc>
          <w:tcPr>
            <w:tcW w:w="2660" w:type="dxa"/>
            <w:shd w:val="clear" w:color="auto" w:fill="auto"/>
          </w:tcPr>
          <w:p w14:paraId="08535D6A" w14:textId="77777777" w:rsidR="00BD7DE2" w:rsidRPr="00873C5D" w:rsidRDefault="00BD7DE2" w:rsidP="00282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0133614F" w14:textId="77777777" w:rsidR="00BD7DE2" w:rsidRPr="00873C5D" w:rsidRDefault="00BD7DE2" w:rsidP="00282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B28D736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Победы д. 1.</w:t>
            </w:r>
          </w:p>
        </w:tc>
      </w:tr>
    </w:tbl>
    <w:p w14:paraId="7E54B84E" w14:textId="77777777" w:rsidR="00BD7DE2" w:rsidRDefault="00BD7DE2"/>
    <w:p w14:paraId="132F8F0F" w14:textId="77777777" w:rsidR="000B4C2D" w:rsidRPr="00050523" w:rsidRDefault="00050523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50523">
        <w:rPr>
          <w:rFonts w:ascii="Times New Roman" w:hAnsi="Times New Roman"/>
          <w:sz w:val="28"/>
          <w:szCs w:val="28"/>
          <w:lang w:eastAsia="en-US"/>
        </w:rPr>
        <w:t>ПОВЕСТКА ДНЯ:</w:t>
      </w:r>
    </w:p>
    <w:p w14:paraId="6B539C3D" w14:textId="77777777" w:rsidR="00C3638F" w:rsidRDefault="00C3638F" w:rsidP="00874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600CBB7" w14:textId="509682AD" w:rsidR="0087429E" w:rsidRPr="007D772B" w:rsidRDefault="00385083" w:rsidP="007D77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772B">
        <w:rPr>
          <w:rFonts w:ascii="Times New Roman" w:hAnsi="Times New Roman"/>
          <w:sz w:val="28"/>
          <w:szCs w:val="28"/>
          <w:lang w:eastAsia="en-US"/>
        </w:rPr>
        <w:t>Использование </w:t>
      </w:r>
      <w:r w:rsidRPr="007D772B">
        <w:rPr>
          <w:rFonts w:ascii="Times New Roman" w:hAnsi="Times New Roman"/>
          <w:bCs/>
          <w:sz w:val="28"/>
          <w:szCs w:val="28"/>
          <w:lang w:eastAsia="en-US"/>
        </w:rPr>
        <w:t>экономии бюджетных средств</w:t>
      </w:r>
      <w:r w:rsidRPr="007D772B">
        <w:rPr>
          <w:rFonts w:ascii="Times New Roman" w:hAnsi="Times New Roman"/>
          <w:sz w:val="28"/>
          <w:szCs w:val="28"/>
          <w:lang w:eastAsia="en-US"/>
        </w:rPr>
        <w:t>, полученной в результате осуществления закупок.</w:t>
      </w:r>
    </w:p>
    <w:p w14:paraId="42F6773A" w14:textId="725BAF06" w:rsidR="007D772B" w:rsidRDefault="007D772B" w:rsidP="007D77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772B">
        <w:rPr>
          <w:rFonts w:ascii="Times New Roman" w:hAnsi="Times New Roman"/>
          <w:sz w:val="28"/>
          <w:szCs w:val="28"/>
          <w:lang w:eastAsia="en-US"/>
        </w:rPr>
        <w:t xml:space="preserve">Выбор общественных территорий для </w:t>
      </w:r>
      <w:r w:rsidRPr="007D772B">
        <w:rPr>
          <w:rFonts w:ascii="Times New Roman" w:hAnsi="Times New Roman"/>
          <w:sz w:val="28"/>
          <w:szCs w:val="28"/>
        </w:rPr>
        <w:t>проведения голосования по отбору общественных территорий, подлежащих благоустройству в 202</w:t>
      </w:r>
      <w:r>
        <w:rPr>
          <w:rFonts w:ascii="Times New Roman" w:hAnsi="Times New Roman"/>
          <w:sz w:val="28"/>
          <w:szCs w:val="28"/>
        </w:rPr>
        <w:t>5</w:t>
      </w:r>
      <w:r w:rsidRPr="007D772B">
        <w:rPr>
          <w:rFonts w:ascii="Times New Roman" w:hAnsi="Times New Roman"/>
          <w:sz w:val="28"/>
          <w:szCs w:val="28"/>
        </w:rPr>
        <w:t xml:space="preserve"> году в рамках регионального проекта «Формирование комфортной городской среды</w:t>
      </w:r>
      <w:r w:rsidRPr="007D772B">
        <w:rPr>
          <w:rFonts w:ascii="Times New Roman" w:hAnsi="Times New Roman"/>
          <w:sz w:val="28"/>
          <w:szCs w:val="28"/>
          <w:lang w:eastAsia="en-US"/>
        </w:rPr>
        <w:t>.</w:t>
      </w:r>
    </w:p>
    <w:p w14:paraId="5DB11C8F" w14:textId="77777777" w:rsidR="00783C46" w:rsidRDefault="00783C46" w:rsidP="00783C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Утверждение графика заседания общественной комиссии</w:t>
      </w:r>
      <w:r w:rsidRPr="007D772B">
        <w:rPr>
          <w:rFonts w:ascii="Times New Roman" w:hAnsi="Times New Roman"/>
          <w:sz w:val="28"/>
          <w:szCs w:val="28"/>
          <w:lang w:eastAsia="en-US"/>
        </w:rPr>
        <w:t>.</w:t>
      </w:r>
    </w:p>
    <w:p w14:paraId="6EA1725D" w14:textId="77777777" w:rsidR="00783C46" w:rsidRPr="007D772B" w:rsidRDefault="00783C46" w:rsidP="00783C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Рассмотрение и утверждение дизайн-проектов </w:t>
      </w:r>
      <w:r w:rsidRPr="00C272B4">
        <w:rPr>
          <w:rFonts w:ascii="Times New Roman" w:hAnsi="Times New Roman"/>
          <w:sz w:val="28"/>
          <w:szCs w:val="28"/>
          <w:lang w:eastAsia="en-US"/>
        </w:rPr>
        <w:t>благоустройств</w:t>
      </w:r>
      <w:r>
        <w:rPr>
          <w:rFonts w:ascii="Times New Roman" w:hAnsi="Times New Roman"/>
          <w:sz w:val="28"/>
          <w:szCs w:val="28"/>
          <w:lang w:eastAsia="en-US"/>
        </w:rPr>
        <w:t>а общественных территорий.</w:t>
      </w:r>
    </w:p>
    <w:p w14:paraId="42565C3C" w14:textId="77777777" w:rsidR="00783C46" w:rsidRPr="007D772B" w:rsidRDefault="00783C46" w:rsidP="00783C46">
      <w:pPr>
        <w:pStyle w:val="a6"/>
        <w:spacing w:after="0" w:line="240" w:lineRule="auto"/>
        <w:ind w:left="118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7AE9BAA" w14:textId="77777777" w:rsidR="007D772B" w:rsidRPr="007D772B" w:rsidRDefault="007D772B" w:rsidP="007D772B">
      <w:pPr>
        <w:pStyle w:val="a6"/>
        <w:spacing w:after="0" w:line="240" w:lineRule="auto"/>
        <w:ind w:left="118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7941EDE" w14:textId="36BB4542" w:rsidR="004274DA" w:rsidRDefault="004274DA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54D9FB02" w14:textId="406721B3" w:rsidR="007D772B" w:rsidRPr="007D772B" w:rsidRDefault="007D772B" w:rsidP="007D772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772B">
        <w:rPr>
          <w:rFonts w:ascii="Times New Roman" w:hAnsi="Times New Roman"/>
          <w:sz w:val="28"/>
          <w:szCs w:val="28"/>
          <w:lang w:eastAsia="en-US"/>
        </w:rPr>
        <w:t>Использование </w:t>
      </w:r>
      <w:r w:rsidRPr="007D772B">
        <w:rPr>
          <w:rFonts w:ascii="Times New Roman" w:hAnsi="Times New Roman"/>
          <w:bCs/>
          <w:sz w:val="28"/>
          <w:szCs w:val="28"/>
          <w:lang w:eastAsia="en-US"/>
        </w:rPr>
        <w:t>экономии бюджетных средств</w:t>
      </w:r>
      <w:r w:rsidRPr="007D772B">
        <w:rPr>
          <w:rFonts w:ascii="Times New Roman" w:hAnsi="Times New Roman"/>
          <w:sz w:val="28"/>
          <w:szCs w:val="28"/>
          <w:lang w:eastAsia="en-US"/>
        </w:rPr>
        <w:t>, полученной в результате осуществления закупок.</w:t>
      </w:r>
    </w:p>
    <w:p w14:paraId="495CC201" w14:textId="068B6FB7" w:rsidR="007D772B" w:rsidRDefault="007D772B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2E4980AB" w14:textId="77777777" w:rsidR="007D772B" w:rsidRDefault="007D772B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5F43135" w14:textId="77777777" w:rsidR="00C3638F" w:rsidRDefault="006A2564" w:rsidP="00F53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564">
        <w:rPr>
          <w:rFonts w:ascii="Times New Roman" w:hAnsi="Times New Roman"/>
          <w:sz w:val="28"/>
          <w:szCs w:val="28"/>
          <w:lang w:eastAsia="en-US"/>
        </w:rPr>
        <w:t xml:space="preserve">Исмаилова Т.В.: </w:t>
      </w:r>
    </w:p>
    <w:p w14:paraId="5C9BEBFA" w14:textId="4817D16D" w:rsidR="004F4C8B" w:rsidRDefault="004F4C8B" w:rsidP="00C3638F">
      <w:pPr>
        <w:pStyle w:val="20"/>
        <w:spacing w:after="0" w:line="240" w:lineRule="auto"/>
        <w:ind w:firstLine="743"/>
        <w:jc w:val="both"/>
      </w:pPr>
      <w:r>
        <w:t xml:space="preserve">Проведены конкурсные процедуры по выбору подрядчика на выполнение работ по благоустройству общественных территорий в 2024 году. Стоимость работ на выполнение </w:t>
      </w:r>
      <w:r w:rsidRPr="004F4C8B">
        <w:t>работ по обустройству многофункциональной спортивной площадки, прилегающей к ул. Кедровая, 12а в ЗАТО Сибирский</w:t>
      </w:r>
      <w:r>
        <w:t xml:space="preserve"> составила </w:t>
      </w:r>
      <w:r w:rsidRPr="004F4C8B">
        <w:t>8 177 430,03</w:t>
      </w:r>
      <w:r>
        <w:t xml:space="preserve"> руб. Стоимость работ на выполнение </w:t>
      </w:r>
      <w:r w:rsidRPr="004F4C8B">
        <w:t>работ по благоустройству пешеходной зоны по ул. Строителей в ЗАТО Сибирский</w:t>
      </w:r>
      <w:r>
        <w:t xml:space="preserve"> - </w:t>
      </w:r>
      <w:r w:rsidRPr="004F4C8B">
        <w:t>1 755 555,55 руб.</w:t>
      </w:r>
      <w:r>
        <w:t xml:space="preserve"> Экономия денежных средств после заключения муниципальных контрактов составила 1 238 731,60 руб.</w:t>
      </w:r>
    </w:p>
    <w:p w14:paraId="7B5C8286" w14:textId="77777777" w:rsidR="004F4C8B" w:rsidRDefault="004F4C8B" w:rsidP="00C3638F">
      <w:pPr>
        <w:pStyle w:val="20"/>
        <w:spacing w:after="0" w:line="240" w:lineRule="auto"/>
        <w:ind w:firstLine="743"/>
        <w:jc w:val="both"/>
      </w:pPr>
    </w:p>
    <w:p w14:paraId="21EF0B50" w14:textId="50B72E4F" w:rsidR="00AE3E6C" w:rsidRDefault="00AE3E6C" w:rsidP="003F4E8F">
      <w:pPr>
        <w:pStyle w:val="20"/>
        <w:spacing w:after="0" w:line="240" w:lineRule="auto"/>
        <w:ind w:firstLine="709"/>
        <w:jc w:val="both"/>
      </w:pPr>
      <w:r>
        <w:t>Пешеходная зона по ул. Строителей состоит из существующих тротуаров</w:t>
      </w:r>
      <w:r w:rsidR="00524E95">
        <w:t xml:space="preserve"> и заканчивается на пешеходном переходе по ул. Строителей. Предлагаю продолжить существующий тротуар для удобства движения пешеходов по направлению к многоквартирным домам.</w:t>
      </w:r>
    </w:p>
    <w:p w14:paraId="50284E91" w14:textId="5ECA5A26" w:rsidR="003F4E8F" w:rsidRDefault="00524E95" w:rsidP="003F4E8F">
      <w:pPr>
        <w:pStyle w:val="20"/>
        <w:spacing w:after="0" w:line="240" w:lineRule="auto"/>
        <w:ind w:firstLine="709"/>
        <w:jc w:val="both"/>
      </w:pPr>
      <w:r>
        <w:t>Также б</w:t>
      </w:r>
      <w:r w:rsidR="003F4E8F">
        <w:t>лагоустроенн</w:t>
      </w:r>
      <w:r w:rsidR="004F4C8B">
        <w:t>ые</w:t>
      </w:r>
      <w:r w:rsidR="003F4E8F">
        <w:t xml:space="preserve"> </w:t>
      </w:r>
      <w:r w:rsidR="004F4C8B">
        <w:t>общественные территории</w:t>
      </w:r>
      <w:r w:rsidR="003F4E8F">
        <w:t xml:space="preserve"> нужда</w:t>
      </w:r>
      <w:r w:rsidR="00AE3E6C">
        <w:t>ю</w:t>
      </w:r>
      <w:r w:rsidR="003F4E8F">
        <w:t>тся в обеспечении сохранности данн</w:t>
      </w:r>
      <w:r w:rsidR="00AE3E6C">
        <w:t>ых</w:t>
      </w:r>
      <w:r w:rsidR="003F4E8F">
        <w:t xml:space="preserve"> объект</w:t>
      </w:r>
      <w:r w:rsidR="00AE3E6C">
        <w:t>ов</w:t>
      </w:r>
      <w:r w:rsidR="003F4E8F">
        <w:t>, поэтому считаю, что необходимо установить камеры видеонаблюдения</w:t>
      </w:r>
      <w:r>
        <w:t xml:space="preserve"> на обеих общественных террит</w:t>
      </w:r>
      <w:r w:rsidR="00B04F2C">
        <w:t>о</w:t>
      </w:r>
      <w:r>
        <w:t>риях</w:t>
      </w:r>
      <w:r w:rsidR="003F4E8F">
        <w:t>.</w:t>
      </w:r>
    </w:p>
    <w:p w14:paraId="1DBE018B" w14:textId="305DEBC6" w:rsidR="003F4E8F" w:rsidRDefault="003F4E8F" w:rsidP="003F4E8F">
      <w:pPr>
        <w:pStyle w:val="20"/>
        <w:spacing w:after="0" w:line="240" w:lineRule="auto"/>
        <w:ind w:firstLine="709"/>
        <w:jc w:val="both"/>
      </w:pPr>
      <w:r>
        <w:t>Предлагаю сэкономленные средства в объеме направить на выполнение следующих работ:</w:t>
      </w:r>
    </w:p>
    <w:p w14:paraId="3F3BF680" w14:textId="77777777" w:rsidR="003F4E8F" w:rsidRDefault="003F4E8F" w:rsidP="003F4E8F">
      <w:pPr>
        <w:pStyle w:val="20"/>
        <w:spacing w:after="0" w:line="240" w:lineRule="auto"/>
        <w:ind w:firstLine="709"/>
        <w:jc w:val="both"/>
      </w:pPr>
      <w:r>
        <w:t>- установка камер видеонаблюдения;</w:t>
      </w:r>
    </w:p>
    <w:p w14:paraId="7A6C6536" w14:textId="2AE287F4" w:rsidR="003F4E8F" w:rsidRDefault="003F4E8F" w:rsidP="003F4E8F">
      <w:pPr>
        <w:pStyle w:val="20"/>
        <w:spacing w:after="0" w:line="240" w:lineRule="auto"/>
        <w:ind w:firstLine="709"/>
        <w:jc w:val="both"/>
      </w:pPr>
      <w:r>
        <w:t xml:space="preserve">- </w:t>
      </w:r>
      <w:r w:rsidR="004A1D08">
        <w:t>устройство дополнительного тротуара</w:t>
      </w:r>
      <w:r>
        <w:t>.</w:t>
      </w:r>
    </w:p>
    <w:p w14:paraId="3CB78FB9" w14:textId="2B73CB38" w:rsidR="003F4E8F" w:rsidRDefault="003F4E8F" w:rsidP="007F1DD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 </w:t>
      </w:r>
    </w:p>
    <w:p w14:paraId="4147409B" w14:textId="4842E275" w:rsidR="007F1DD6" w:rsidRDefault="007F1DD6" w:rsidP="007F1DD6">
      <w:pPr>
        <w:pStyle w:val="20"/>
        <w:shd w:val="clear" w:color="auto" w:fill="auto"/>
        <w:spacing w:after="0" w:line="240" w:lineRule="auto"/>
        <w:ind w:firstLine="740"/>
        <w:jc w:val="both"/>
      </w:pPr>
      <w:proofErr w:type="spellStart"/>
      <w:r>
        <w:t>Цалябин</w:t>
      </w:r>
      <w:proofErr w:type="spellEnd"/>
      <w:r w:rsidRPr="004274DA">
        <w:t xml:space="preserve"> </w:t>
      </w:r>
      <w:r>
        <w:t>В.А.: У кого есть еще предложения</w:t>
      </w:r>
      <w:r w:rsidR="00F935E2">
        <w:t>, дополнения</w:t>
      </w:r>
      <w:r>
        <w:t>?</w:t>
      </w:r>
    </w:p>
    <w:p w14:paraId="6586429D" w14:textId="77777777" w:rsidR="007F1DD6" w:rsidRDefault="007F1DD6" w:rsidP="007F1DD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Предложения отсутствуют.</w:t>
      </w:r>
    </w:p>
    <w:p w14:paraId="6AB665BD" w14:textId="19367BEC" w:rsidR="007F1DD6" w:rsidRDefault="007F1DD6" w:rsidP="007F1DD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Предлагаю согласовать и</w:t>
      </w:r>
      <w:r w:rsidRPr="00BF7888">
        <w:t>спользование </w:t>
      </w:r>
      <w:r w:rsidRPr="00BF7888">
        <w:rPr>
          <w:bCs/>
        </w:rPr>
        <w:t>экономии бюджетных средств</w:t>
      </w:r>
      <w:r>
        <w:t xml:space="preserve"> </w:t>
      </w:r>
      <w:r w:rsidR="005B0E2D">
        <w:t xml:space="preserve">на </w:t>
      </w:r>
      <w:r w:rsidR="004A1D08">
        <w:t>установку камер видеонаблюдения и устройство дополнительного тротуара</w:t>
      </w:r>
      <w:r>
        <w:t>.</w:t>
      </w:r>
    </w:p>
    <w:p w14:paraId="7269E24B" w14:textId="77777777" w:rsidR="007F1DD6" w:rsidRDefault="007F1DD6" w:rsidP="007F1DD6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- 7, против - 0, воздержалось - 0.</w:t>
      </w:r>
    </w:p>
    <w:p w14:paraId="631B40E5" w14:textId="77777777" w:rsidR="00F533F6" w:rsidRDefault="007F1DD6" w:rsidP="007F1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1DD6">
        <w:rPr>
          <w:rFonts w:ascii="Times New Roman" w:hAnsi="Times New Roman"/>
          <w:sz w:val="28"/>
          <w:szCs w:val="28"/>
          <w:lang w:eastAsia="en-US"/>
        </w:rPr>
        <w:t>Решение принято единогласно.</w:t>
      </w:r>
    </w:p>
    <w:p w14:paraId="27956F87" w14:textId="7F302C68" w:rsidR="00710EC2" w:rsidRDefault="00710EC2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6249CEC" w14:textId="75A4EF69" w:rsidR="007D772B" w:rsidRDefault="007D772B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E58F260" w14:textId="0FDC88FD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>
        <w:t>2.</w:t>
      </w:r>
      <w:r w:rsidRPr="00CC2047">
        <w:t xml:space="preserve"> </w:t>
      </w:r>
      <w:r>
        <w:t>Выбор общественных территорий для проведения голосования по отбору общественных территорий, подлежащих благоустройству в 2025 году в рамках регионального проекта «Формирование комфортной городской среды».</w:t>
      </w:r>
    </w:p>
    <w:p w14:paraId="45572D02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>
        <w:t>Исмаилова Т.В.: Какие будут предложения?</w:t>
      </w:r>
    </w:p>
    <w:p w14:paraId="3C66814A" w14:textId="3AE398A1" w:rsidR="007D772B" w:rsidRPr="00281D61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Колесникова О.А.: на территории ЗАТО Сибирский </w:t>
      </w:r>
      <w:r w:rsidR="003124AD">
        <w:t>в районе домов по ул. Кедров</w:t>
      </w:r>
      <w:r w:rsidR="00833BCE">
        <w:t>ой</w:t>
      </w:r>
      <w:r w:rsidR="003124AD">
        <w:t xml:space="preserve"> №№ 10,13,15,12</w:t>
      </w:r>
      <w:r w:rsidR="00833BCE">
        <w:t xml:space="preserve"> отсутствует многофункциональная детская игровая площадка на искусственном покрытии</w:t>
      </w:r>
      <w:r>
        <w:t xml:space="preserve">. Предлагаю </w:t>
      </w:r>
      <w:r w:rsidR="00833BCE">
        <w:t>в рамках данного проекта благоустроить детскую игровую площадку на искусственном покрытии на участке между городской больницей и домом по ул. Кедровая, 10</w:t>
      </w:r>
      <w:r w:rsidRPr="00281D61">
        <w:t>.</w:t>
      </w:r>
    </w:p>
    <w:p w14:paraId="437ACC60" w14:textId="179F754F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 w:rsidRPr="00281D61">
        <w:lastRenderedPageBreak/>
        <w:t>Степанищева</w:t>
      </w:r>
      <w:r w:rsidRPr="00873C5D">
        <w:rPr>
          <w:color w:val="0D0D0D"/>
        </w:rPr>
        <w:t xml:space="preserve"> М.С.</w:t>
      </w:r>
      <w:r>
        <w:rPr>
          <w:color w:val="0D0D0D"/>
        </w:rPr>
        <w:t xml:space="preserve">: зоны отдыха у населения также пользуются популярностью. Зоны отдыха предлагаю разместить  на территориях по следующим адресам: </w:t>
      </w:r>
      <w:r w:rsidRPr="00B65AE1">
        <w:t xml:space="preserve">ул. </w:t>
      </w:r>
      <w:r w:rsidR="00833BCE">
        <w:t>Кедровая, 11 и</w:t>
      </w:r>
      <w:r>
        <w:t xml:space="preserve"> </w:t>
      </w:r>
      <w:r w:rsidRPr="00B65AE1">
        <w:t>ул. Победы, 2</w:t>
      </w:r>
      <w:r>
        <w:rPr>
          <w:color w:val="0D0D0D"/>
        </w:rPr>
        <w:t>.</w:t>
      </w:r>
    </w:p>
    <w:p w14:paraId="58FF4635" w14:textId="2B7F2C5B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proofErr w:type="spellStart"/>
      <w:r w:rsidRPr="00873C5D">
        <w:t>Долотов</w:t>
      </w:r>
      <w:proofErr w:type="spellEnd"/>
      <w:r w:rsidRPr="00873C5D">
        <w:t xml:space="preserve"> В.В.</w:t>
      </w:r>
      <w:r>
        <w:t xml:space="preserve">: предлагаю устроить на территории скейт-парк </w:t>
      </w:r>
      <w:r w:rsidRPr="00B65AE1">
        <w:t>по адресу: ул. Кедровая, 6</w:t>
      </w:r>
      <w:r w:rsidR="00B04F2C">
        <w:t>; также необходимо продолжить работу по благоустройству пешеходных зон и в рамках этого б</w:t>
      </w:r>
      <w:r w:rsidR="00B04F2C" w:rsidRPr="00F23700">
        <w:t>лагоустро</w:t>
      </w:r>
      <w:r w:rsidR="00B04F2C">
        <w:t>ить</w:t>
      </w:r>
      <w:r w:rsidR="00B04F2C" w:rsidRPr="00F23700">
        <w:t xml:space="preserve"> пешеходн</w:t>
      </w:r>
      <w:r w:rsidR="00B04F2C">
        <w:t>ую</w:t>
      </w:r>
      <w:r w:rsidR="00B04F2C" w:rsidRPr="00F23700">
        <w:t xml:space="preserve"> зон</w:t>
      </w:r>
      <w:r w:rsidR="00B04F2C">
        <w:t>у</w:t>
      </w:r>
      <w:r w:rsidR="00B04F2C" w:rsidRPr="00F23700">
        <w:t>: ул. 40 лет РВСН, 3 – ул. 40 лет РВСН, 15</w:t>
      </w:r>
      <w:r w:rsidR="00B04F2C">
        <w:t>.</w:t>
      </w:r>
    </w:p>
    <w:p w14:paraId="54353618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185C0B4D" w14:textId="2A898664" w:rsidR="00B04F2C" w:rsidRPr="00B65AE1" w:rsidRDefault="007D772B" w:rsidP="00B04F2C">
      <w:pPr>
        <w:pStyle w:val="20"/>
        <w:shd w:val="clear" w:color="auto" w:fill="auto"/>
        <w:spacing w:after="0" w:line="240" w:lineRule="auto"/>
        <w:ind w:firstLine="740"/>
        <w:jc w:val="both"/>
      </w:pPr>
      <w:r w:rsidRPr="0044716F">
        <w:t>Исмаилова Т.В.</w:t>
      </w:r>
      <w:r>
        <w:t>:</w:t>
      </w:r>
      <w:r w:rsidRPr="0044716F">
        <w:t xml:space="preserve"> </w:t>
      </w:r>
      <w:r>
        <w:t>Есть еще предложения? Нет. Предлагаю вынести на общественное голосование</w:t>
      </w:r>
      <w:r w:rsidR="00B04F2C" w:rsidRPr="00B04F2C">
        <w:t xml:space="preserve"> </w:t>
      </w:r>
      <w:r w:rsidR="00B04F2C">
        <w:t>перечень</w:t>
      </w:r>
      <w:r w:rsidR="00B04F2C" w:rsidRPr="00B65AE1">
        <w:t xml:space="preserve"> общественных территорий, которые планируется </w:t>
      </w:r>
      <w:r w:rsidR="00B04F2C">
        <w:t>благоустроить в 2025 году</w:t>
      </w:r>
      <w:r w:rsidR="00B04F2C" w:rsidRPr="00B65AE1">
        <w:t>:</w:t>
      </w:r>
    </w:p>
    <w:p w14:paraId="1E2A4A03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5AE1">
        <w:rPr>
          <w:rFonts w:ascii="Times New Roman" w:hAnsi="Times New Roman"/>
          <w:sz w:val="28"/>
          <w:szCs w:val="28"/>
        </w:rPr>
        <w:t xml:space="preserve">. </w:t>
      </w:r>
      <w:r w:rsidRPr="00F23700">
        <w:rPr>
          <w:rFonts w:ascii="Times New Roman" w:hAnsi="Times New Roman"/>
          <w:sz w:val="28"/>
          <w:szCs w:val="28"/>
        </w:rPr>
        <w:t>Обустройство игровой площадки, прилегающей к улице Кедровая, 10</w:t>
      </w:r>
    </w:p>
    <w:p w14:paraId="5766220A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2. Благоустройство зоны отдыха по адресу: ул. Кедровая, 11 корп. 1,2</w:t>
      </w:r>
    </w:p>
    <w:p w14:paraId="0434C861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 xml:space="preserve">3. Благоустройство пешеходной зоны: ул. 40 лет РВСН, 3 – ул. 40 лет РВСН, 15 </w:t>
      </w:r>
    </w:p>
    <w:p w14:paraId="77F7F68B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4. Обустройство скейт-парка по адресу: ул. Кедровая, 6</w:t>
      </w:r>
    </w:p>
    <w:p w14:paraId="7EBA335F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5. Благоустройство зоны отдыха по адресу: ул. Победы, 2</w:t>
      </w:r>
    </w:p>
    <w:p w14:paraId="14AC8D18" w14:textId="2837FC3C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AAD90F5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- 7, против - 0, воздержалось - 0.</w:t>
      </w:r>
    </w:p>
    <w:p w14:paraId="2F9EEC88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 w:rsidRPr="00CC2047">
        <w:rPr>
          <w:bCs/>
        </w:rPr>
        <w:t>Решение принято единогласно</w:t>
      </w:r>
      <w:r>
        <w:rPr>
          <w:bCs/>
        </w:rPr>
        <w:t>.</w:t>
      </w:r>
      <w:r>
        <w:t xml:space="preserve"> </w:t>
      </w:r>
    </w:p>
    <w:p w14:paraId="7EE4FBF6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1A3156A" w14:textId="77777777" w:rsidR="007D772B" w:rsidRDefault="007D772B" w:rsidP="007D772B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58793F86" w14:textId="597E5687" w:rsidR="007D772B" w:rsidRPr="00B65AE1" w:rsidRDefault="007D772B" w:rsidP="007D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 </w:t>
      </w:r>
      <w:r w:rsidRPr="00B65AE1">
        <w:rPr>
          <w:rFonts w:ascii="Times New Roman" w:hAnsi="Times New Roman"/>
          <w:sz w:val="28"/>
          <w:szCs w:val="28"/>
        </w:rPr>
        <w:t xml:space="preserve">перечень общественных территорий, </w:t>
      </w:r>
      <w:r>
        <w:rPr>
          <w:rFonts w:ascii="Times New Roman" w:hAnsi="Times New Roman"/>
          <w:sz w:val="28"/>
          <w:szCs w:val="28"/>
          <w:lang w:eastAsia="en-US"/>
        </w:rPr>
        <w:t xml:space="preserve">для </w:t>
      </w:r>
      <w:r>
        <w:rPr>
          <w:rFonts w:ascii="Times New Roman" w:hAnsi="Times New Roman"/>
          <w:sz w:val="28"/>
          <w:szCs w:val="28"/>
        </w:rPr>
        <w:t>проведения голосования по отбору общественных территорий, подлежащих благоустройству в 202</w:t>
      </w:r>
      <w:r w:rsidR="00B04F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рамках регионального проекта «Формирование комфортной городской среды»</w:t>
      </w:r>
      <w:r w:rsidRPr="00B65AE1">
        <w:rPr>
          <w:rFonts w:ascii="Times New Roman" w:hAnsi="Times New Roman"/>
          <w:sz w:val="28"/>
          <w:szCs w:val="28"/>
        </w:rPr>
        <w:t>:</w:t>
      </w:r>
    </w:p>
    <w:p w14:paraId="475AA218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5AE1">
        <w:rPr>
          <w:rFonts w:ascii="Times New Roman" w:hAnsi="Times New Roman"/>
          <w:sz w:val="28"/>
          <w:szCs w:val="28"/>
        </w:rPr>
        <w:t xml:space="preserve">. </w:t>
      </w:r>
      <w:r w:rsidRPr="00F23700">
        <w:rPr>
          <w:rFonts w:ascii="Times New Roman" w:hAnsi="Times New Roman"/>
          <w:sz w:val="28"/>
          <w:szCs w:val="28"/>
        </w:rPr>
        <w:t>Обустройство игровой площадки, прилегающей к улице Кедровая, 10</w:t>
      </w:r>
    </w:p>
    <w:p w14:paraId="7B0958D8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2. Благоустройство зоны отдыха по адресу: ул. Кедровая, 11 корп. 1,2</w:t>
      </w:r>
    </w:p>
    <w:p w14:paraId="30A2466A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 xml:space="preserve">3. Благоустройство пешеходной зоны: ул. 40 лет РВСН, 3 – ул. 40 лет РВСН, 15 </w:t>
      </w:r>
    </w:p>
    <w:p w14:paraId="5C74125E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4. Обустройство скейт-парка по адресу: ул. Кедровая, 6</w:t>
      </w:r>
    </w:p>
    <w:p w14:paraId="6BF19363" w14:textId="77777777" w:rsidR="00B04F2C" w:rsidRPr="00F23700" w:rsidRDefault="00B04F2C" w:rsidP="00B0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700">
        <w:rPr>
          <w:rFonts w:ascii="Times New Roman" w:hAnsi="Times New Roman"/>
          <w:sz w:val="28"/>
          <w:szCs w:val="28"/>
        </w:rPr>
        <w:t>5. Благоустройство зоны отдыха по адресу: ул. Победы, 2</w:t>
      </w:r>
    </w:p>
    <w:p w14:paraId="62C6B7A2" w14:textId="78F57E78" w:rsidR="007D772B" w:rsidRPr="00B65AE1" w:rsidRDefault="007D772B" w:rsidP="007D772B">
      <w:pPr>
        <w:pStyle w:val="20"/>
        <w:spacing w:after="0" w:line="240" w:lineRule="auto"/>
        <w:jc w:val="both"/>
      </w:pPr>
    </w:p>
    <w:p w14:paraId="2A1FDC8A" w14:textId="77777777" w:rsidR="00783C46" w:rsidRDefault="00783C46" w:rsidP="00783C46">
      <w:pPr>
        <w:pStyle w:val="a6"/>
        <w:spacing w:after="0" w:line="240" w:lineRule="auto"/>
        <w:ind w:left="154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C47184F" w14:textId="15FD1BCA" w:rsidR="00783C46" w:rsidRPr="007D772B" w:rsidRDefault="00783C46" w:rsidP="00783C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3C4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Утверждение графика заседания общественной комиссии</w:t>
      </w:r>
      <w:r w:rsidRPr="007D772B">
        <w:rPr>
          <w:rFonts w:ascii="Times New Roman" w:hAnsi="Times New Roman"/>
          <w:sz w:val="28"/>
          <w:szCs w:val="28"/>
          <w:lang w:eastAsia="en-US"/>
        </w:rPr>
        <w:t>.</w:t>
      </w:r>
    </w:p>
    <w:p w14:paraId="7E7C88AE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A947054" w14:textId="77777777" w:rsidR="00783C46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564">
        <w:rPr>
          <w:rFonts w:ascii="Times New Roman" w:hAnsi="Times New Roman"/>
          <w:sz w:val="28"/>
          <w:szCs w:val="28"/>
          <w:lang w:eastAsia="en-US"/>
        </w:rPr>
        <w:t xml:space="preserve">Исмаилова Т.В.: </w:t>
      </w:r>
    </w:p>
    <w:p w14:paraId="7BA5F664" w14:textId="77777777" w:rsidR="00783C46" w:rsidRDefault="00783C46" w:rsidP="00783C46">
      <w:pPr>
        <w:pStyle w:val="20"/>
        <w:spacing w:after="0" w:line="240" w:lineRule="auto"/>
        <w:ind w:firstLine="709"/>
        <w:jc w:val="both"/>
      </w:pPr>
      <w:r>
        <w:t>В соответствии с постановлением Правительства Российской Федерации от 10.02.2017 № 169 в информационно-телекоммуникационной сети «Интернет» должны быть размещены графики заседания общественной комиссии. Предлагаю рассмотреть и утвердить график заседания общественной комиссии в количестве 1 раза в квартал, и при необходимости – внеочередные заседания.</w:t>
      </w:r>
    </w:p>
    <w:p w14:paraId="28EA5D28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 </w:t>
      </w:r>
    </w:p>
    <w:p w14:paraId="420480B4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 w:rsidRPr="00873C5D">
        <w:rPr>
          <w:color w:val="0D0D0D"/>
        </w:rPr>
        <w:t>Степанищева М.С.</w:t>
      </w:r>
      <w:r>
        <w:t>: У кого есть еще предложения, дополнения?</w:t>
      </w:r>
    </w:p>
    <w:p w14:paraId="41CA4392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Предложения отсутствуют.</w:t>
      </w:r>
    </w:p>
    <w:p w14:paraId="078F0B23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Предлагаю утвердить график заседания общественной комиссии в </w:t>
      </w:r>
      <w:r>
        <w:lastRenderedPageBreak/>
        <w:t>количестве 1 раза в квартал, и при необходимости – внеочередные заседания.</w:t>
      </w:r>
    </w:p>
    <w:p w14:paraId="15AB020D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- 6, против - 0, воздержалось - 0.</w:t>
      </w:r>
    </w:p>
    <w:p w14:paraId="5C7A795F" w14:textId="77777777" w:rsidR="00783C46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1DD6">
        <w:rPr>
          <w:rFonts w:ascii="Times New Roman" w:hAnsi="Times New Roman"/>
          <w:sz w:val="28"/>
          <w:szCs w:val="28"/>
          <w:lang w:eastAsia="en-US"/>
        </w:rPr>
        <w:t>Решение принято единогласно.</w:t>
      </w:r>
    </w:p>
    <w:p w14:paraId="618F2ABE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C67B72E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41EB38BA" w14:textId="77777777" w:rsidR="00783C46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 график заседания общественной комиссии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77EC0950" w14:textId="77777777" w:rsidR="00783C46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2E48C9" w14:textId="77777777" w:rsidR="00783C46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AB1146" w14:textId="42DD9380" w:rsidR="00783C46" w:rsidRPr="00783C46" w:rsidRDefault="00783C46" w:rsidP="00783C4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3C46">
        <w:rPr>
          <w:rFonts w:ascii="Times New Roman" w:hAnsi="Times New Roman"/>
          <w:sz w:val="28"/>
          <w:szCs w:val="28"/>
          <w:lang w:eastAsia="en-US"/>
        </w:rPr>
        <w:t>Рассмотрение и утверждение дизайн-проектов благоустройства общественных территорий.</w:t>
      </w:r>
    </w:p>
    <w:p w14:paraId="7CC2847D" w14:textId="77777777" w:rsidR="00783C46" w:rsidRDefault="00783C46" w:rsidP="00783C46">
      <w:pPr>
        <w:pStyle w:val="a6"/>
        <w:spacing w:after="0" w:line="240" w:lineRule="auto"/>
        <w:ind w:left="1548"/>
        <w:jc w:val="both"/>
        <w:rPr>
          <w:rFonts w:ascii="Times New Roman" w:hAnsi="Times New Roman"/>
          <w:sz w:val="28"/>
          <w:szCs w:val="28"/>
        </w:rPr>
      </w:pPr>
    </w:p>
    <w:p w14:paraId="4D61BC5A" w14:textId="77777777" w:rsidR="00783C46" w:rsidRDefault="00783C46" w:rsidP="00783C46">
      <w:pPr>
        <w:pStyle w:val="20"/>
        <w:spacing w:after="0" w:line="240" w:lineRule="auto"/>
        <w:ind w:firstLine="743"/>
        <w:jc w:val="both"/>
      </w:pPr>
      <w:r w:rsidRPr="00F533F6">
        <w:t>Исмаилова Т.В.: довела комиссии, что по результатам проведенн</w:t>
      </w:r>
      <w:r>
        <w:t>ых</w:t>
      </w:r>
      <w:r w:rsidRPr="00F533F6">
        <w:t xml:space="preserve"> электронн</w:t>
      </w:r>
      <w:r>
        <w:t>ых</w:t>
      </w:r>
      <w:r w:rsidRPr="00F533F6">
        <w:t xml:space="preserve"> аукцион</w:t>
      </w:r>
      <w:r>
        <w:t xml:space="preserve">ов определены подрядные организации </w:t>
      </w:r>
      <w:r w:rsidRPr="00F533F6">
        <w:t xml:space="preserve"> </w:t>
      </w:r>
      <w:r>
        <w:t xml:space="preserve">выполнения работ по </w:t>
      </w:r>
      <w:r w:rsidRPr="00C272B4">
        <w:t>благоустройств</w:t>
      </w:r>
      <w:r>
        <w:t>у</w:t>
      </w:r>
      <w:r w:rsidRPr="00C272B4">
        <w:t xml:space="preserve"> </w:t>
      </w:r>
      <w:r>
        <w:t>общественных территорий, благоустраиваемых в 2024 году.</w:t>
      </w:r>
    </w:p>
    <w:p w14:paraId="398395CC" w14:textId="77777777" w:rsidR="00783C46" w:rsidRDefault="00783C46" w:rsidP="00783C46">
      <w:pPr>
        <w:pStyle w:val="20"/>
        <w:spacing w:after="0" w:line="240" w:lineRule="auto"/>
        <w:ind w:firstLine="743"/>
        <w:jc w:val="both"/>
      </w:pPr>
      <w:r>
        <w:t xml:space="preserve">Необходимо рассмотреть и утвердить дизайн-проекты </w:t>
      </w:r>
      <w:r w:rsidRPr="00C272B4">
        <w:t>благоустройств</w:t>
      </w:r>
      <w:r>
        <w:t>а</w:t>
      </w:r>
      <w:r w:rsidRPr="00C272B4">
        <w:t xml:space="preserve"> </w:t>
      </w:r>
      <w:r>
        <w:t>общественных территорий.</w:t>
      </w:r>
    </w:p>
    <w:p w14:paraId="0816896E" w14:textId="77777777" w:rsidR="00783C46" w:rsidRDefault="00783C46" w:rsidP="00783C46">
      <w:pPr>
        <w:pStyle w:val="20"/>
        <w:spacing w:after="0" w:line="240" w:lineRule="auto"/>
        <w:ind w:firstLine="743"/>
        <w:jc w:val="both"/>
      </w:pPr>
      <w:r>
        <w:t xml:space="preserve"> </w:t>
      </w:r>
      <w:proofErr w:type="spellStart"/>
      <w:r>
        <w:t>Долотов</w:t>
      </w:r>
      <w:proofErr w:type="spellEnd"/>
      <w:r>
        <w:t xml:space="preserve"> В.В.: предложил членам комиссии рассмотреть дизайн-проекты </w:t>
      </w:r>
      <w:r w:rsidRPr="00C272B4">
        <w:t>благоустройств</w:t>
      </w:r>
      <w:r>
        <w:t>а</w:t>
      </w:r>
      <w:r w:rsidRPr="00C272B4">
        <w:t xml:space="preserve"> </w:t>
      </w:r>
      <w:r w:rsidRPr="004F4C8B">
        <w:t>многофункциональной спортивной площадки, прилегающей к ул. Кедровая, 12а</w:t>
      </w:r>
      <w:r w:rsidRPr="00C272B4">
        <w:t xml:space="preserve"> </w:t>
      </w:r>
      <w:r>
        <w:t xml:space="preserve">и </w:t>
      </w:r>
      <w:r w:rsidRPr="004F4C8B">
        <w:t>пешеходной зоны по ул. Строителей</w:t>
      </w:r>
      <w:r>
        <w:t>.</w:t>
      </w:r>
    </w:p>
    <w:p w14:paraId="63A2FE07" w14:textId="77777777" w:rsidR="00783C46" w:rsidRDefault="00783C46" w:rsidP="00783C46">
      <w:pPr>
        <w:pStyle w:val="20"/>
        <w:spacing w:after="0" w:line="240" w:lineRule="auto"/>
        <w:ind w:firstLine="740"/>
        <w:jc w:val="both"/>
      </w:pPr>
      <w:r>
        <w:t xml:space="preserve">Дизайн-проект обустройства </w:t>
      </w:r>
      <w:r w:rsidRPr="004F4C8B">
        <w:t>многофункциональной спортивной площадки, прилегающей к ул. Кедровая, 12а</w:t>
      </w:r>
      <w:r w:rsidRPr="00C272B4">
        <w:t xml:space="preserve">  </w:t>
      </w:r>
      <w:r>
        <w:t>предусматривает выполнение следующих видов работ:</w:t>
      </w:r>
      <w:r w:rsidRPr="006D01D0">
        <w:t xml:space="preserve"> 1) </w:t>
      </w:r>
      <w:r>
        <w:t xml:space="preserve">  устройство основания в соответствии с дизайн-проектом; 2) монтаж освещения; 3) установка ограждения; 4) установка спортивного оборудования. </w:t>
      </w:r>
    </w:p>
    <w:p w14:paraId="7EF82DCD" w14:textId="77777777" w:rsidR="00783C46" w:rsidRDefault="00783C46" w:rsidP="00783C46">
      <w:pPr>
        <w:pStyle w:val="20"/>
        <w:spacing w:after="0" w:line="240" w:lineRule="auto"/>
        <w:ind w:firstLine="740"/>
        <w:jc w:val="both"/>
      </w:pPr>
      <w:r>
        <w:t xml:space="preserve">Дизайн-проект благоустройства </w:t>
      </w:r>
      <w:r w:rsidRPr="004F4C8B">
        <w:t>пешеходной зоны по ул. Строителей</w:t>
      </w:r>
      <w:r w:rsidRPr="00C272B4">
        <w:t xml:space="preserve"> </w:t>
      </w:r>
      <w:r>
        <w:t>предусматривает выполнение следующих видов работ:</w:t>
      </w:r>
      <w:r w:rsidRPr="006D01D0">
        <w:t xml:space="preserve"> 1) </w:t>
      </w:r>
      <w:r>
        <w:t xml:space="preserve">  ремонт тротуаров; 2) установка лавочек и урн; 3) озеленение. </w:t>
      </w:r>
    </w:p>
    <w:p w14:paraId="12021AD2" w14:textId="77777777" w:rsidR="00783C46" w:rsidRDefault="00783C46" w:rsidP="00783C46">
      <w:pPr>
        <w:pStyle w:val="20"/>
        <w:spacing w:after="0" w:line="240" w:lineRule="auto"/>
        <w:ind w:firstLine="740"/>
        <w:jc w:val="both"/>
      </w:pPr>
    </w:p>
    <w:p w14:paraId="75CB9BD0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proofErr w:type="spellStart"/>
      <w:r>
        <w:t>Долотов</w:t>
      </w:r>
      <w:proofErr w:type="spellEnd"/>
      <w:r>
        <w:t xml:space="preserve"> В.В.: У кого есть предложения?</w:t>
      </w:r>
    </w:p>
    <w:p w14:paraId="1F257D3D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Предложения отсутствуют.</w:t>
      </w:r>
    </w:p>
    <w:p w14:paraId="7C425E9B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Предлагаю утвердить дизайн-проект </w:t>
      </w:r>
      <w:r w:rsidRPr="00C272B4">
        <w:t>благоустройств</w:t>
      </w:r>
      <w:r>
        <w:t>а</w:t>
      </w:r>
      <w:r w:rsidRPr="00C272B4">
        <w:t xml:space="preserve"> </w:t>
      </w:r>
      <w:r>
        <w:t>общественных территорий, благоустраиваемых в 2024 году.</w:t>
      </w:r>
    </w:p>
    <w:p w14:paraId="19344B29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- 6, против - 0, воздержалось - 0.</w:t>
      </w:r>
    </w:p>
    <w:p w14:paraId="06341846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 w:rsidRPr="00CC2047">
        <w:rPr>
          <w:bCs/>
        </w:rPr>
        <w:t>Решение принято единогласно</w:t>
      </w:r>
      <w:r>
        <w:rPr>
          <w:bCs/>
        </w:rPr>
        <w:t>.</w:t>
      </w:r>
      <w:r>
        <w:t xml:space="preserve"> </w:t>
      </w:r>
    </w:p>
    <w:p w14:paraId="1793E7A2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202A0027" w14:textId="77777777" w:rsidR="00783C46" w:rsidRDefault="00783C46" w:rsidP="00783C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0654AAE5" w14:textId="77777777" w:rsidR="00783C46" w:rsidRPr="00CC2047" w:rsidRDefault="00783C46" w:rsidP="00783C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дизайн-проекты </w:t>
      </w:r>
      <w:r w:rsidRPr="00C272B4">
        <w:rPr>
          <w:rFonts w:ascii="Times New Roman" w:hAnsi="Times New Roman"/>
          <w:sz w:val="28"/>
          <w:szCs w:val="28"/>
          <w:lang w:eastAsia="en-US"/>
        </w:rPr>
        <w:t>благоустройств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C272B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общественных территорий, благоустраиваемых в 2024 году (приложение 2,3).</w:t>
      </w:r>
    </w:p>
    <w:p w14:paraId="792CB4AE" w14:textId="77777777" w:rsidR="00783C46" w:rsidRPr="005A65AE" w:rsidRDefault="00783C46" w:rsidP="00783C46">
      <w:pPr>
        <w:pStyle w:val="a6"/>
        <w:spacing w:after="0" w:line="240" w:lineRule="auto"/>
        <w:ind w:left="1548"/>
        <w:jc w:val="both"/>
        <w:rPr>
          <w:rFonts w:ascii="Times New Roman" w:hAnsi="Times New Roman"/>
          <w:sz w:val="28"/>
          <w:szCs w:val="28"/>
        </w:rPr>
      </w:pPr>
    </w:p>
    <w:p w14:paraId="431C7ED5" w14:textId="77777777" w:rsidR="00783C46" w:rsidRPr="00B65AE1" w:rsidRDefault="00783C46" w:rsidP="00783C46">
      <w:pPr>
        <w:pStyle w:val="20"/>
        <w:spacing w:after="0" w:line="240" w:lineRule="auto"/>
        <w:jc w:val="both"/>
      </w:pPr>
    </w:p>
    <w:p w14:paraId="373A8287" w14:textId="01979D6D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Цалябин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14:paraId="5AAE4404" w14:textId="77777777" w:rsidR="00783C46" w:rsidRPr="00701625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A743886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Секретарь                                                                                       Исмаилова Т.В.</w:t>
      </w:r>
    </w:p>
    <w:p w14:paraId="07A95C2D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741E89E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685A6B5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0590ECC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39985EC" w14:textId="77777777" w:rsidR="00783C46" w:rsidRDefault="00783C46" w:rsidP="00783C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1</w:t>
      </w:r>
    </w:p>
    <w:p w14:paraId="33B37219" w14:textId="77777777" w:rsidR="00783C46" w:rsidRDefault="00783C46" w:rsidP="00783C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62CE7E0" w14:textId="77777777" w:rsidR="00783C46" w:rsidRPr="00F47472" w:rsidRDefault="00783C46" w:rsidP="00783C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3621A">
        <w:rPr>
          <w:rFonts w:ascii="Times New Roman" w:hAnsi="Times New Roman"/>
          <w:b/>
          <w:bCs/>
          <w:sz w:val="28"/>
          <w:szCs w:val="28"/>
          <w:lang w:eastAsia="en-US"/>
        </w:rPr>
        <w:t>График заседания общественной комиссии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F47472">
        <w:rPr>
          <w:rFonts w:ascii="Times New Roman" w:hAnsi="Times New Roman"/>
          <w:b/>
          <w:bCs/>
          <w:sz w:val="28"/>
          <w:szCs w:val="28"/>
          <w:lang w:eastAsia="en-US"/>
        </w:rPr>
        <w:t>для обсуждения и проведения</w:t>
      </w:r>
    </w:p>
    <w:p w14:paraId="03C83819" w14:textId="77777777" w:rsidR="00783C46" w:rsidRPr="00F47472" w:rsidRDefault="00783C46" w:rsidP="00783C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4747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331CC1A4" w14:textId="77777777" w:rsidR="00783C46" w:rsidRPr="00D3621A" w:rsidRDefault="00783C46" w:rsidP="00783C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47472">
        <w:rPr>
          <w:rFonts w:ascii="Times New Roman" w:hAnsi="Times New Roman"/>
          <w:b/>
          <w:bCs/>
          <w:sz w:val="28"/>
          <w:szCs w:val="28"/>
          <w:lang w:eastAsia="en-US"/>
        </w:rPr>
        <w:t>городского округа ЗАТО Сибирский»</w:t>
      </w:r>
    </w:p>
    <w:p w14:paraId="713D9102" w14:textId="77777777" w:rsidR="00783C46" w:rsidRDefault="00783C46" w:rsidP="00783C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3190"/>
        <w:gridCol w:w="4006"/>
        <w:gridCol w:w="2126"/>
      </w:tblGrid>
      <w:tr w:rsidR="00783C46" w14:paraId="04FA3976" w14:textId="77777777" w:rsidTr="00DF30DB">
        <w:tc>
          <w:tcPr>
            <w:tcW w:w="3190" w:type="dxa"/>
          </w:tcPr>
          <w:p w14:paraId="61F0F129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0D9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006" w:type="dxa"/>
          </w:tcPr>
          <w:p w14:paraId="7360A069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0D9B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5CF6D946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0D9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783C46" w14:paraId="0A1646FA" w14:textId="77777777" w:rsidTr="00DF30DB">
        <w:tc>
          <w:tcPr>
            <w:tcW w:w="3190" w:type="dxa"/>
          </w:tcPr>
          <w:p w14:paraId="0E7B0DFB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Очередное заседание общественной комиссии</w:t>
            </w:r>
          </w:p>
        </w:tc>
        <w:tc>
          <w:tcPr>
            <w:tcW w:w="4006" w:type="dxa"/>
          </w:tcPr>
          <w:p w14:paraId="21D40CCF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строительству и архитектуре, ЖКХ и транспорту (Т.В. Исмаилова)</w:t>
            </w:r>
          </w:p>
        </w:tc>
        <w:tc>
          <w:tcPr>
            <w:tcW w:w="2126" w:type="dxa"/>
          </w:tcPr>
          <w:p w14:paraId="5EFC24A2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783C46" w14:paraId="2395D03D" w14:textId="77777777" w:rsidTr="00DF30DB">
        <w:tc>
          <w:tcPr>
            <w:tcW w:w="3190" w:type="dxa"/>
          </w:tcPr>
          <w:p w14:paraId="13AD9C6C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Внеочередное заседание общественной комиссии</w:t>
            </w:r>
          </w:p>
        </w:tc>
        <w:tc>
          <w:tcPr>
            <w:tcW w:w="4006" w:type="dxa"/>
          </w:tcPr>
          <w:p w14:paraId="0656862C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по строительству и архитектуре, ЖКХ и транспорту (Т.В. Исмаилова)</w:t>
            </w:r>
          </w:p>
        </w:tc>
        <w:tc>
          <w:tcPr>
            <w:tcW w:w="2126" w:type="dxa"/>
          </w:tcPr>
          <w:p w14:paraId="4065FC88" w14:textId="77777777" w:rsidR="00783C46" w:rsidRDefault="00783C46" w:rsidP="00DF30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необходимости</w:t>
            </w:r>
          </w:p>
        </w:tc>
      </w:tr>
    </w:tbl>
    <w:p w14:paraId="45627E0A" w14:textId="77777777" w:rsidR="00783C46" w:rsidRDefault="00783C46" w:rsidP="00783C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E8A2337" w14:textId="77777777" w:rsidR="00783C46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475F02A" w14:textId="77777777" w:rsidR="00783C46" w:rsidRPr="00701625" w:rsidRDefault="00783C46" w:rsidP="00783C46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7B8B4668" w14:textId="77777777" w:rsidR="00783C46" w:rsidRDefault="00783C46" w:rsidP="00783C46"/>
    <w:p w14:paraId="29190B1A" w14:textId="77777777" w:rsidR="00783C46" w:rsidRDefault="00783C46" w:rsidP="00783C46"/>
    <w:p w14:paraId="40CBC015" w14:textId="77777777" w:rsidR="00783C46" w:rsidRDefault="00783C46" w:rsidP="00783C46"/>
    <w:p w14:paraId="6394C516" w14:textId="77777777" w:rsidR="00783C46" w:rsidRDefault="00783C46" w:rsidP="00783C46"/>
    <w:p w14:paraId="5D59C691" w14:textId="77777777" w:rsidR="00783C46" w:rsidRDefault="00783C46" w:rsidP="00783C46"/>
    <w:p w14:paraId="58237FE4" w14:textId="77777777" w:rsidR="00783C46" w:rsidRDefault="00783C46" w:rsidP="00783C46"/>
    <w:p w14:paraId="64EE3826" w14:textId="77777777" w:rsidR="00783C46" w:rsidRDefault="00783C46" w:rsidP="00783C46"/>
    <w:p w14:paraId="21ED0058" w14:textId="77777777" w:rsidR="00783C46" w:rsidRDefault="00783C46" w:rsidP="00783C46"/>
    <w:p w14:paraId="1C32F115" w14:textId="77777777" w:rsidR="00783C46" w:rsidRDefault="00783C46" w:rsidP="00783C46"/>
    <w:p w14:paraId="6957868C" w14:textId="77777777" w:rsidR="00783C46" w:rsidRDefault="00783C46" w:rsidP="00783C46"/>
    <w:p w14:paraId="5DD1937B" w14:textId="77777777" w:rsidR="00783C46" w:rsidRDefault="00783C46" w:rsidP="00783C46">
      <w:pPr>
        <w:jc w:val="right"/>
        <w:rPr>
          <w:rFonts w:ascii="Times New Roman" w:hAnsi="Times New Roman"/>
          <w:sz w:val="28"/>
          <w:szCs w:val="28"/>
          <w:lang w:eastAsia="en-US"/>
        </w:rPr>
        <w:sectPr w:rsidR="00783C46" w:rsidSect="00B04F2C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4C13C1BB" w14:textId="77777777" w:rsidR="00783C46" w:rsidRDefault="00783C46" w:rsidP="00783C46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86231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2</w:t>
      </w:r>
    </w:p>
    <w:p w14:paraId="2CFBF9ED" w14:textId="77777777" w:rsidR="00783C46" w:rsidRDefault="00783C46" w:rsidP="00783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231A">
        <w:rPr>
          <w:rFonts w:ascii="Times New Roman" w:hAnsi="Times New Roman"/>
          <w:b/>
          <w:sz w:val="28"/>
          <w:szCs w:val="28"/>
          <w:lang w:eastAsia="en-US"/>
        </w:rPr>
        <w:t xml:space="preserve">Дизайн-проект </w:t>
      </w:r>
    </w:p>
    <w:p w14:paraId="59AFCE84" w14:textId="77777777" w:rsidR="00783C46" w:rsidRDefault="00783C46" w:rsidP="00783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51F5C">
        <w:rPr>
          <w:rFonts w:ascii="Times New Roman" w:hAnsi="Times New Roman"/>
          <w:b/>
          <w:sz w:val="28"/>
          <w:szCs w:val="28"/>
          <w:lang w:eastAsia="en-US"/>
        </w:rPr>
        <w:t>обустройств</w:t>
      </w:r>
      <w:r>
        <w:rPr>
          <w:rFonts w:ascii="Times New Roman" w:hAnsi="Times New Roman"/>
          <w:b/>
          <w:sz w:val="28"/>
          <w:szCs w:val="28"/>
          <w:lang w:eastAsia="en-US"/>
        </w:rPr>
        <w:t>а</w:t>
      </w:r>
      <w:r w:rsidRPr="00851F5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84EFC">
        <w:rPr>
          <w:rFonts w:ascii="Times New Roman" w:hAnsi="Times New Roman"/>
          <w:b/>
          <w:sz w:val="28"/>
          <w:szCs w:val="28"/>
          <w:lang w:eastAsia="en-US"/>
        </w:rPr>
        <w:t>многофункциональной спортивной площадки, прилегающей к ул. Кедровая, 12а</w:t>
      </w:r>
    </w:p>
    <w:p w14:paraId="48927A7D" w14:textId="77777777" w:rsidR="00783C46" w:rsidRDefault="00783C46" w:rsidP="00783C46"/>
    <w:p w14:paraId="3671F3C3" w14:textId="77777777" w:rsidR="00783C46" w:rsidRDefault="00783C46" w:rsidP="00783C46">
      <w:pPr>
        <w:jc w:val="center"/>
      </w:pPr>
      <w:r w:rsidRPr="00963CF1">
        <w:rPr>
          <w:b/>
          <w:noProof/>
        </w:rPr>
        <w:drawing>
          <wp:inline distT="0" distB="0" distL="0" distR="0" wp14:anchorId="12D7B0A2" wp14:editId="779FF749">
            <wp:extent cx="8419784" cy="468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7780" r="5234" b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138" cy="470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5E53" w14:textId="77777777" w:rsidR="00783C46" w:rsidRDefault="00783C46" w:rsidP="00783C46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86231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3</w:t>
      </w:r>
    </w:p>
    <w:p w14:paraId="65AC71DD" w14:textId="77777777" w:rsidR="00783C46" w:rsidRDefault="00783C46" w:rsidP="00783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231A">
        <w:rPr>
          <w:rFonts w:ascii="Times New Roman" w:hAnsi="Times New Roman"/>
          <w:b/>
          <w:sz w:val="28"/>
          <w:szCs w:val="28"/>
          <w:lang w:eastAsia="en-US"/>
        </w:rPr>
        <w:t xml:space="preserve">Дизайн-проект </w:t>
      </w:r>
    </w:p>
    <w:p w14:paraId="239911B7" w14:textId="77777777" w:rsidR="00783C46" w:rsidRDefault="00783C46" w:rsidP="00783C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84C23">
        <w:rPr>
          <w:rFonts w:ascii="Times New Roman" w:hAnsi="Times New Roman"/>
          <w:b/>
          <w:sz w:val="28"/>
          <w:szCs w:val="28"/>
          <w:lang w:eastAsia="en-US"/>
        </w:rPr>
        <w:t>благоустройства пешеходной зоны по ул. Строителей</w:t>
      </w:r>
    </w:p>
    <w:p w14:paraId="7C7FB876" w14:textId="42495892" w:rsidR="007D772B" w:rsidRPr="00783C46" w:rsidRDefault="007D772B" w:rsidP="00783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34F99" w14:textId="30D6FF66" w:rsidR="00701625" w:rsidRDefault="00783C46" w:rsidP="00783C4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6764D">
        <w:rPr>
          <w:noProof/>
        </w:rPr>
        <w:drawing>
          <wp:anchor distT="0" distB="0" distL="114300" distR="114300" simplePos="0" relativeHeight="251658240" behindDoc="0" locked="0" layoutInCell="1" allowOverlap="1" wp14:anchorId="047FE62F" wp14:editId="42549242">
            <wp:simplePos x="2445026" y="2216426"/>
            <wp:positionH relativeFrom="column">
              <wp:posOffset>2448698</wp:posOffset>
            </wp:positionH>
            <wp:positionV relativeFrom="paragraph">
              <wp:align>top</wp:align>
            </wp:positionV>
            <wp:extent cx="5810250" cy="464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35315EEC" w14:textId="77777777" w:rsidR="000B4C2D" w:rsidRPr="00701625" w:rsidRDefault="000B4C2D" w:rsidP="00783C46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4213625E" w14:textId="77777777" w:rsidR="00701625" w:rsidRDefault="00701625" w:rsidP="00783C46"/>
    <w:sectPr w:rsidR="00701625" w:rsidSect="00783C4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278E"/>
    <w:multiLevelType w:val="hybridMultilevel"/>
    <w:tmpl w:val="9E9A279C"/>
    <w:lvl w:ilvl="0" w:tplc="CB40E99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91F1E1F"/>
    <w:multiLevelType w:val="hybridMultilevel"/>
    <w:tmpl w:val="AFC4732A"/>
    <w:lvl w:ilvl="0" w:tplc="F614073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6F7C06"/>
    <w:multiLevelType w:val="hybridMultilevel"/>
    <w:tmpl w:val="D92273B4"/>
    <w:lvl w:ilvl="0" w:tplc="242276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843024"/>
    <w:multiLevelType w:val="hybridMultilevel"/>
    <w:tmpl w:val="6C265FF8"/>
    <w:lvl w:ilvl="0" w:tplc="F61AF65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 w15:restartNumberingAfterBreak="0">
    <w:nsid w:val="692E5EA1"/>
    <w:multiLevelType w:val="hybridMultilevel"/>
    <w:tmpl w:val="6C265FF8"/>
    <w:lvl w:ilvl="0" w:tplc="F61AF65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33533"/>
    <w:rsid w:val="000442A1"/>
    <w:rsid w:val="00050523"/>
    <w:rsid w:val="00085132"/>
    <w:rsid w:val="000B4C2D"/>
    <w:rsid w:val="000C2579"/>
    <w:rsid w:val="000C531E"/>
    <w:rsid w:val="000C537C"/>
    <w:rsid w:val="000F5EDB"/>
    <w:rsid w:val="00125721"/>
    <w:rsid w:val="0012798B"/>
    <w:rsid w:val="0016424A"/>
    <w:rsid w:val="0018419A"/>
    <w:rsid w:val="001C2DD1"/>
    <w:rsid w:val="00202137"/>
    <w:rsid w:val="002B128B"/>
    <w:rsid w:val="003124AD"/>
    <w:rsid w:val="00355042"/>
    <w:rsid w:val="00385083"/>
    <w:rsid w:val="003D56F5"/>
    <w:rsid w:val="003D6D25"/>
    <w:rsid w:val="003E4229"/>
    <w:rsid w:val="003F4B5E"/>
    <w:rsid w:val="003F4E8F"/>
    <w:rsid w:val="004274DA"/>
    <w:rsid w:val="0044716F"/>
    <w:rsid w:val="00447B64"/>
    <w:rsid w:val="004A1D08"/>
    <w:rsid w:val="004D3EF2"/>
    <w:rsid w:val="004F4C8B"/>
    <w:rsid w:val="0050787C"/>
    <w:rsid w:val="00524E95"/>
    <w:rsid w:val="00553075"/>
    <w:rsid w:val="005A2791"/>
    <w:rsid w:val="005A71B2"/>
    <w:rsid w:val="005B0B69"/>
    <w:rsid w:val="005B0E2D"/>
    <w:rsid w:val="0065690A"/>
    <w:rsid w:val="006A2564"/>
    <w:rsid w:val="006D01D0"/>
    <w:rsid w:val="00701625"/>
    <w:rsid w:val="00704044"/>
    <w:rsid w:val="00710EC2"/>
    <w:rsid w:val="00733069"/>
    <w:rsid w:val="00742FE7"/>
    <w:rsid w:val="00783C46"/>
    <w:rsid w:val="007A4ED5"/>
    <w:rsid w:val="007C4CAF"/>
    <w:rsid w:val="007D772B"/>
    <w:rsid w:val="007F1DD6"/>
    <w:rsid w:val="0080749C"/>
    <w:rsid w:val="00810914"/>
    <w:rsid w:val="00812ADC"/>
    <w:rsid w:val="00833BCE"/>
    <w:rsid w:val="00851F5C"/>
    <w:rsid w:val="0086231A"/>
    <w:rsid w:val="0087429E"/>
    <w:rsid w:val="008879C7"/>
    <w:rsid w:val="008A2812"/>
    <w:rsid w:val="008F0873"/>
    <w:rsid w:val="00931D2F"/>
    <w:rsid w:val="009361FB"/>
    <w:rsid w:val="0094144B"/>
    <w:rsid w:val="009B2545"/>
    <w:rsid w:val="009C0162"/>
    <w:rsid w:val="009D0414"/>
    <w:rsid w:val="009F0677"/>
    <w:rsid w:val="00AE3E6C"/>
    <w:rsid w:val="00B04F2C"/>
    <w:rsid w:val="00B079FA"/>
    <w:rsid w:val="00B32420"/>
    <w:rsid w:val="00B36B6A"/>
    <w:rsid w:val="00B44BDE"/>
    <w:rsid w:val="00B57E52"/>
    <w:rsid w:val="00BA03B2"/>
    <w:rsid w:val="00BD7DE2"/>
    <w:rsid w:val="00BE6B6F"/>
    <w:rsid w:val="00C272B4"/>
    <w:rsid w:val="00C3638F"/>
    <w:rsid w:val="00C66E1F"/>
    <w:rsid w:val="00CA5F89"/>
    <w:rsid w:val="00CC2047"/>
    <w:rsid w:val="00CD52A3"/>
    <w:rsid w:val="00CE2512"/>
    <w:rsid w:val="00D053AB"/>
    <w:rsid w:val="00D31A21"/>
    <w:rsid w:val="00D3571F"/>
    <w:rsid w:val="00E20869"/>
    <w:rsid w:val="00E76FB6"/>
    <w:rsid w:val="00E87F7F"/>
    <w:rsid w:val="00EC2037"/>
    <w:rsid w:val="00ED11C2"/>
    <w:rsid w:val="00F03693"/>
    <w:rsid w:val="00F533F6"/>
    <w:rsid w:val="00F76ECC"/>
    <w:rsid w:val="00F935E2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17B9"/>
  <w15:docId w15:val="{E9B24B50-604F-47B9-96F7-1FDCCCE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3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772B"/>
    <w:pPr>
      <w:ind w:left="720"/>
      <w:contextualSpacing/>
    </w:pPr>
  </w:style>
  <w:style w:type="table" w:styleId="a7">
    <w:name w:val="Table Grid"/>
    <w:basedOn w:val="a1"/>
    <w:uiPriority w:val="59"/>
    <w:rsid w:val="0078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51</cp:revision>
  <cp:lastPrinted>2023-03-20T08:13:00Z</cp:lastPrinted>
  <dcterms:created xsi:type="dcterms:W3CDTF">2019-03-29T04:51:00Z</dcterms:created>
  <dcterms:modified xsi:type="dcterms:W3CDTF">2024-09-19T09:09:00Z</dcterms:modified>
</cp:coreProperties>
</file>