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A63D7F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20.11.2023</w:t>
      </w:r>
      <w:r w:rsidR="00BC57D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BC57D9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480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1B51C9" w:rsidRDefault="001B51C9" w:rsidP="001B51C9">
      <w:pPr>
        <w:jc w:val="both"/>
        <w:rPr>
          <w:sz w:val="28"/>
          <w:szCs w:val="28"/>
        </w:rPr>
      </w:pPr>
    </w:p>
    <w:p w:rsidR="001B51C9" w:rsidRPr="001B51C9" w:rsidRDefault="001B51C9" w:rsidP="001B51C9">
      <w:pPr>
        <w:spacing w:line="240" w:lineRule="exact"/>
        <w:ind w:right="4253"/>
        <w:jc w:val="both"/>
        <w:rPr>
          <w:sz w:val="28"/>
          <w:szCs w:val="28"/>
          <w:u w:val="single"/>
        </w:rPr>
      </w:pPr>
      <w:r w:rsidRPr="001B51C9">
        <w:rPr>
          <w:sz w:val="28"/>
          <w:szCs w:val="28"/>
        </w:rPr>
        <w:t>О внесении изменения в постановление администрации ЗАТО Сибирский от 13.05.2021 № 215 «Об обеспечении доступа к информации о деятельности Администрации ЗАТО Сибирский»</w:t>
      </w:r>
    </w:p>
    <w:p w:rsidR="001B51C9" w:rsidRPr="001B51C9" w:rsidRDefault="001B51C9" w:rsidP="001B51C9">
      <w:pPr>
        <w:rPr>
          <w:b/>
          <w:bCs/>
          <w:sz w:val="28"/>
          <w:szCs w:val="28"/>
        </w:rPr>
      </w:pPr>
      <w:r w:rsidRPr="001B51C9">
        <w:rPr>
          <w:b/>
          <w:bCs/>
          <w:sz w:val="28"/>
          <w:szCs w:val="28"/>
        </w:rPr>
        <w:t xml:space="preserve"> </w:t>
      </w:r>
    </w:p>
    <w:p w:rsidR="001B51C9" w:rsidRPr="001B51C9" w:rsidRDefault="001B51C9" w:rsidP="001B51C9">
      <w:pPr>
        <w:rPr>
          <w:sz w:val="28"/>
          <w:szCs w:val="28"/>
        </w:rPr>
      </w:pPr>
    </w:p>
    <w:p w:rsidR="001B51C9" w:rsidRPr="001B51C9" w:rsidRDefault="001B51C9" w:rsidP="001B51C9">
      <w:pPr>
        <w:ind w:firstLine="709"/>
        <w:jc w:val="both"/>
        <w:rPr>
          <w:b/>
          <w:sz w:val="28"/>
          <w:szCs w:val="28"/>
        </w:rPr>
      </w:pPr>
      <w:r w:rsidRPr="001B51C9">
        <w:rPr>
          <w:sz w:val="28"/>
          <w:szCs w:val="28"/>
        </w:rPr>
        <w:t xml:space="preserve">На основании части 4.2. статьи 12.1. Федерального закона от 25.12.2008 № 273-ФЗ «О противодействии коррупции», частей 9, 9.1. статьи 11-3 закона Алтайского края от 03.06.2010 № 46-ЗС «О противодействии коррупции в Алтайском крае» </w:t>
      </w:r>
      <w:r w:rsidRPr="001B51C9">
        <w:rPr>
          <w:b/>
          <w:sz w:val="28"/>
          <w:szCs w:val="28"/>
        </w:rPr>
        <w:t>ПОСТАНОВЛЯЮ:</w:t>
      </w:r>
    </w:p>
    <w:p w:rsidR="001B51C9" w:rsidRPr="001B51C9" w:rsidRDefault="001B51C9" w:rsidP="001B51C9">
      <w:pPr>
        <w:ind w:firstLine="709"/>
        <w:jc w:val="both"/>
        <w:rPr>
          <w:sz w:val="28"/>
          <w:szCs w:val="28"/>
        </w:rPr>
      </w:pPr>
      <w:r w:rsidRPr="001B51C9">
        <w:rPr>
          <w:sz w:val="28"/>
          <w:szCs w:val="28"/>
        </w:rPr>
        <w:t>1. Внести в постановление администрации ЗАТО Сибирский от 13.05.2021 № 215 «Об обеспечении доступа к информации о деятельности администрации ЗАТО Сибирский» следующее изменение:</w:t>
      </w:r>
    </w:p>
    <w:p w:rsidR="001B51C9" w:rsidRPr="001B51C9" w:rsidRDefault="001B51C9" w:rsidP="001B51C9">
      <w:pPr>
        <w:ind w:firstLine="709"/>
        <w:jc w:val="both"/>
        <w:rPr>
          <w:sz w:val="28"/>
          <w:szCs w:val="28"/>
        </w:rPr>
      </w:pPr>
      <w:r w:rsidRPr="001B51C9">
        <w:rPr>
          <w:sz w:val="28"/>
          <w:szCs w:val="28"/>
        </w:rPr>
        <w:t xml:space="preserve">в Перечне информации о деятельности администрации ЗАТО Сибирский, подлежащей размещению в сети «Интернет», </w:t>
      </w:r>
      <w:r>
        <w:rPr>
          <w:sz w:val="28"/>
          <w:szCs w:val="28"/>
        </w:rPr>
        <w:t xml:space="preserve">утвержденном указанным постановлением, </w:t>
      </w:r>
      <w:r w:rsidRPr="001B51C9">
        <w:rPr>
          <w:sz w:val="28"/>
          <w:szCs w:val="28"/>
        </w:rPr>
        <w:t xml:space="preserve">раздел </w:t>
      </w:r>
      <w:r w:rsidRPr="001B51C9">
        <w:rPr>
          <w:sz w:val="28"/>
          <w:szCs w:val="28"/>
          <w:lang w:val="en-US"/>
        </w:rPr>
        <w:t>II</w:t>
      </w:r>
      <w:r w:rsidRPr="001B51C9">
        <w:rPr>
          <w:sz w:val="28"/>
          <w:szCs w:val="28"/>
        </w:rPr>
        <w:t xml:space="preserve"> «Совет депутатов ЗАТО Сибирский» дополнить пунктом 2.7. следующего содержания:</w:t>
      </w:r>
    </w:p>
    <w:p w:rsidR="001B51C9" w:rsidRPr="001B51C9" w:rsidRDefault="001B51C9" w:rsidP="001B51C9">
      <w:pPr>
        <w:jc w:val="both"/>
        <w:rPr>
          <w:sz w:val="28"/>
          <w:szCs w:val="28"/>
          <w:u w:val="single"/>
        </w:rPr>
      </w:pPr>
      <w:r w:rsidRPr="001B51C9">
        <w:rPr>
          <w:sz w:val="28"/>
          <w:szCs w:val="28"/>
        </w:rPr>
        <w:t>«</w:t>
      </w:r>
    </w:p>
    <w:tbl>
      <w:tblPr>
        <w:tblW w:w="9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4030"/>
        <w:gridCol w:w="2498"/>
        <w:gridCol w:w="1957"/>
      </w:tblGrid>
      <w:tr w:rsidR="001B51C9" w:rsidRPr="001B51C9" w:rsidTr="001B51C9">
        <w:trPr>
          <w:trHeight w:val="557"/>
        </w:trPr>
        <w:tc>
          <w:tcPr>
            <w:tcW w:w="1068" w:type="dxa"/>
          </w:tcPr>
          <w:p w:rsidR="001B51C9" w:rsidRPr="001B51C9" w:rsidRDefault="001B51C9" w:rsidP="001B51C9">
            <w:pPr>
              <w:jc w:val="both"/>
              <w:rPr>
                <w:color w:val="22272F"/>
                <w:shd w:val="clear" w:color="auto" w:fill="FFFFFF"/>
              </w:rPr>
            </w:pPr>
            <w:r w:rsidRPr="001B51C9">
              <w:rPr>
                <w:color w:val="22272F"/>
                <w:shd w:val="clear" w:color="auto" w:fill="FFFFFF"/>
              </w:rPr>
              <w:t>2.7.</w:t>
            </w:r>
          </w:p>
        </w:tc>
        <w:tc>
          <w:tcPr>
            <w:tcW w:w="4030" w:type="dxa"/>
          </w:tcPr>
          <w:p w:rsidR="001B51C9" w:rsidRDefault="001B51C9" w:rsidP="001B51C9">
            <w:pPr>
              <w:jc w:val="both"/>
              <w:rPr>
                <w:color w:val="22272F"/>
                <w:shd w:val="clear" w:color="auto" w:fill="FFFFFF"/>
              </w:rPr>
            </w:pPr>
            <w:r w:rsidRPr="001B51C9">
              <w:rPr>
                <w:color w:val="22272F"/>
                <w:shd w:val="clear" w:color="auto" w:fill="FFFFFF"/>
              </w:rPr>
              <w:t xml:space="preserve">- обобщенная информация об исполнении (ненадлежащем исполнении) лицами, замещающими должности депутата Совета депутатов ЗАТО Сибирский, обязанности представить сведения о доходах, расходах, об имуществе и обязательствах имущественного характера (без указания в такой информации персональных данных, позволяющих идентифицировать соответствующее лицо, и данных, позволяющих </w:t>
            </w:r>
          </w:p>
          <w:p w:rsidR="001B51C9" w:rsidRPr="001B51C9" w:rsidRDefault="001B51C9" w:rsidP="001B51C9">
            <w:pPr>
              <w:jc w:val="both"/>
              <w:rPr>
                <w:u w:val="single"/>
              </w:rPr>
            </w:pPr>
            <w:r w:rsidRPr="001B51C9">
              <w:rPr>
                <w:color w:val="22272F"/>
                <w:shd w:val="clear" w:color="auto" w:fill="FFFFFF"/>
              </w:rPr>
              <w:lastRenderedPageBreak/>
              <w:t>индивидуализировать имущество, принадлежащее соответствующему лицу) </w:t>
            </w:r>
          </w:p>
        </w:tc>
        <w:tc>
          <w:tcPr>
            <w:tcW w:w="2498" w:type="dxa"/>
          </w:tcPr>
          <w:p w:rsidR="001B51C9" w:rsidRPr="001B51C9" w:rsidRDefault="001B51C9" w:rsidP="001B51C9">
            <w:pPr>
              <w:jc w:val="center"/>
              <w:rPr>
                <w:u w:val="single"/>
              </w:rPr>
            </w:pPr>
            <w:r w:rsidRPr="001B51C9">
              <w:rPr>
                <w:color w:val="22272F"/>
                <w:shd w:val="clear" w:color="auto" w:fill="FFFFFF"/>
              </w:rPr>
              <w:lastRenderedPageBreak/>
              <w:t>ежегодно, в течение 5 рабочих дней со дня  получения</w:t>
            </w:r>
          </w:p>
        </w:tc>
        <w:tc>
          <w:tcPr>
            <w:tcW w:w="1957" w:type="dxa"/>
          </w:tcPr>
          <w:p w:rsidR="001B51C9" w:rsidRPr="001B51C9" w:rsidRDefault="001B51C9" w:rsidP="001B51C9">
            <w:pPr>
              <w:jc w:val="center"/>
            </w:pPr>
            <w:r w:rsidRPr="001B51C9">
              <w:t>главный специалист аппарата Совета депутатов ЗАТО Сибирский (по согласованию)</w:t>
            </w:r>
          </w:p>
        </w:tc>
      </w:tr>
    </w:tbl>
    <w:p w:rsidR="001B51C9" w:rsidRPr="001B51C9" w:rsidRDefault="001B51C9" w:rsidP="001B51C9">
      <w:pPr>
        <w:rPr>
          <w:sz w:val="28"/>
          <w:szCs w:val="28"/>
        </w:rPr>
      </w:pPr>
      <w:r w:rsidRPr="001B51C9">
        <w:rPr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1B51C9" w:rsidRPr="001B51C9" w:rsidRDefault="001B51C9" w:rsidP="001B51C9">
      <w:pPr>
        <w:rPr>
          <w:sz w:val="28"/>
          <w:szCs w:val="28"/>
        </w:rPr>
      </w:pPr>
    </w:p>
    <w:p w:rsidR="001B51C9" w:rsidRPr="001B51C9" w:rsidRDefault="001B51C9" w:rsidP="001B51C9">
      <w:pPr>
        <w:ind w:firstLine="709"/>
        <w:jc w:val="both"/>
        <w:rPr>
          <w:sz w:val="28"/>
          <w:szCs w:val="28"/>
        </w:rPr>
      </w:pPr>
      <w:r w:rsidRPr="001B51C9">
        <w:rPr>
          <w:sz w:val="28"/>
          <w:szCs w:val="28"/>
        </w:rPr>
        <w:t xml:space="preserve">2. Управлению по муниципальным информационным ресурсам администрации ЗАТО Сибирский (Болотникова С.Ю.) опубликовать постановление в газете «Сибирский вестник» и разместить на официальном </w:t>
      </w:r>
      <w:r>
        <w:rPr>
          <w:sz w:val="28"/>
          <w:szCs w:val="28"/>
        </w:rPr>
        <w:t>и</w:t>
      </w:r>
      <w:r w:rsidRPr="001B51C9">
        <w:rPr>
          <w:sz w:val="28"/>
          <w:szCs w:val="28"/>
        </w:rPr>
        <w:t>нтернет-сайте администрации ЗАТО Сибирский.</w:t>
      </w:r>
    </w:p>
    <w:p w:rsidR="001B51C9" w:rsidRPr="001B51C9" w:rsidRDefault="001B51C9" w:rsidP="001B51C9">
      <w:pPr>
        <w:ind w:firstLine="709"/>
        <w:jc w:val="both"/>
        <w:rPr>
          <w:sz w:val="28"/>
          <w:szCs w:val="28"/>
        </w:rPr>
      </w:pPr>
      <w:r w:rsidRPr="001B51C9">
        <w:rPr>
          <w:sz w:val="28"/>
          <w:szCs w:val="28"/>
        </w:rPr>
        <w:t>3. Контроль за исполнением постановления возложить на управляющего делами администрации Другову Л.В.</w:t>
      </w:r>
    </w:p>
    <w:p w:rsidR="006F17EA" w:rsidRPr="00BC57D9" w:rsidRDefault="006F17EA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 С.М Драчев</w:t>
      </w:r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1B51C9"/>
    <w:rsid w:val="006F17EA"/>
    <w:rsid w:val="00A21F9E"/>
    <w:rsid w:val="00A63D7F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5A08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5</cp:revision>
  <dcterms:created xsi:type="dcterms:W3CDTF">2023-11-20T02:41:00Z</dcterms:created>
  <dcterms:modified xsi:type="dcterms:W3CDTF">2023-11-20T03:27:00Z</dcterms:modified>
</cp:coreProperties>
</file>