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A" w:rsidRPr="00190517" w:rsidRDefault="0023574A" w:rsidP="0023574A">
      <w:pPr>
        <w:pStyle w:val="a3"/>
        <w:shd w:val="clear" w:color="auto" w:fill="FFFFFF"/>
        <w:jc w:val="center"/>
        <w:rPr>
          <w:sz w:val="28"/>
          <w:szCs w:val="28"/>
        </w:rPr>
      </w:pPr>
      <w:r w:rsidRPr="00190517">
        <w:rPr>
          <w:rStyle w:val="a4"/>
          <w:sz w:val="28"/>
          <w:szCs w:val="28"/>
        </w:rPr>
        <w:t xml:space="preserve">Памятка </w:t>
      </w:r>
      <w:r w:rsidR="007C3022" w:rsidRPr="00190517">
        <w:rPr>
          <w:rStyle w:val="a4"/>
          <w:sz w:val="28"/>
          <w:szCs w:val="28"/>
        </w:rPr>
        <w:t xml:space="preserve">о мерах безопасности при </w:t>
      </w:r>
      <w:r w:rsidR="007C3022" w:rsidRPr="00190517">
        <w:rPr>
          <w:b/>
          <w:sz w:val="28"/>
          <w:szCs w:val="28"/>
          <w:shd w:val="clear" w:color="auto" w:fill="FFFFFF"/>
        </w:rPr>
        <w:t>использовани</w:t>
      </w:r>
      <w:r w:rsidR="007C3022" w:rsidRPr="00190517">
        <w:rPr>
          <w:b/>
          <w:sz w:val="28"/>
          <w:szCs w:val="28"/>
          <w:shd w:val="clear" w:color="auto" w:fill="FFFFFF"/>
        </w:rPr>
        <w:t>и</w:t>
      </w:r>
      <w:r w:rsidR="007C3022" w:rsidRPr="00190517">
        <w:rPr>
          <w:b/>
          <w:sz w:val="28"/>
          <w:szCs w:val="28"/>
          <w:shd w:val="clear" w:color="auto" w:fill="FFFFFF"/>
        </w:rPr>
        <w:t xml:space="preserve"> открытого огня</w:t>
      </w:r>
      <w:r w:rsidR="007C3022" w:rsidRPr="00190517">
        <w:rPr>
          <w:b/>
          <w:sz w:val="28"/>
          <w:szCs w:val="28"/>
          <w:shd w:val="clear" w:color="auto" w:fill="FFFFFF"/>
        </w:rPr>
        <w:t xml:space="preserve">, в том числе </w:t>
      </w:r>
      <w:r w:rsidR="00190517" w:rsidRPr="00190517">
        <w:rPr>
          <w:b/>
          <w:sz w:val="28"/>
          <w:szCs w:val="28"/>
          <w:shd w:val="clear" w:color="auto" w:fill="FFFFFF"/>
        </w:rPr>
        <w:t>при</w:t>
      </w:r>
      <w:r w:rsidR="007C3022" w:rsidRPr="00190517">
        <w:rPr>
          <w:b/>
          <w:sz w:val="28"/>
          <w:szCs w:val="28"/>
          <w:shd w:val="clear" w:color="auto" w:fill="FFFFFF"/>
        </w:rPr>
        <w:t xml:space="preserve"> приготовлении пищи</w:t>
      </w:r>
      <w:r w:rsidR="00190517" w:rsidRPr="00190517">
        <w:rPr>
          <w:b/>
          <w:sz w:val="28"/>
          <w:szCs w:val="28"/>
          <w:shd w:val="clear" w:color="auto" w:fill="FFFFFF"/>
        </w:rPr>
        <w:t xml:space="preserve"> </w:t>
      </w:r>
      <w:r w:rsidR="00190517" w:rsidRPr="00190517">
        <w:rPr>
          <w:b/>
          <w:sz w:val="28"/>
          <w:szCs w:val="28"/>
          <w:shd w:val="clear" w:color="auto" w:fill="FFFFFF"/>
        </w:rPr>
        <w:t> с применением открытого огня (мангалов, жаровен и др.) и сжигания отходов и тары</w:t>
      </w:r>
    </w:p>
    <w:p w:rsidR="00E86AF7" w:rsidRDefault="007C3022">
      <w:r>
        <w:rPr>
          <w:noProof/>
          <w:lang w:eastAsia="ru-RU"/>
        </w:rPr>
        <w:drawing>
          <wp:inline distT="0" distB="0" distL="0" distR="0">
            <wp:extent cx="5962957" cy="6810451"/>
            <wp:effectExtent l="57150" t="57150" r="114300" b="104775"/>
            <wp:docPr id="2" name="Рисунок 2" descr="C:\Users\Пользователь\Desktop\8s8Yg-X43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s8Yg-X43F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r="2956"/>
                    <a:stretch/>
                  </pic:blipFill>
                  <pic:spPr bwMode="auto">
                    <a:xfrm>
                      <a:off x="0" y="0"/>
                      <a:ext cx="5971341" cy="6820027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517" w:rsidRDefault="00190517"/>
    <w:p w:rsidR="00190517" w:rsidRPr="00427999" w:rsidRDefault="00190517" w:rsidP="0019051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:rsidR="00190517" w:rsidRDefault="00190517">
      <w:bookmarkStart w:id="0" w:name="_GoBack"/>
      <w:bookmarkEnd w:id="0"/>
    </w:p>
    <w:sectPr w:rsidR="0019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A"/>
    <w:rsid w:val="000D10DA"/>
    <w:rsid w:val="00190517"/>
    <w:rsid w:val="0023574A"/>
    <w:rsid w:val="007C3022"/>
    <w:rsid w:val="00E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74A"/>
    <w:rPr>
      <w:b/>
      <w:bCs/>
    </w:rPr>
  </w:style>
  <w:style w:type="character" w:styleId="a5">
    <w:name w:val="Emphasis"/>
    <w:basedOn w:val="a0"/>
    <w:uiPriority w:val="20"/>
    <w:qFormat/>
    <w:rsid w:val="002357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74A"/>
    <w:rPr>
      <w:b/>
      <w:bCs/>
    </w:rPr>
  </w:style>
  <w:style w:type="character" w:styleId="a5">
    <w:name w:val="Emphasis"/>
    <w:basedOn w:val="a0"/>
    <w:uiPriority w:val="20"/>
    <w:qFormat/>
    <w:rsid w:val="002357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2023-04-18T04:16:00Z</dcterms:created>
  <dcterms:modified xsi:type="dcterms:W3CDTF">2023-04-25T02:07:00Z</dcterms:modified>
</cp:coreProperties>
</file>