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E143B" w14:textId="3819295C" w:rsidR="00C4272E" w:rsidRDefault="00C4272E" w:rsidP="00C4272E">
      <w:pPr>
        <w:pStyle w:val="a3"/>
        <w:spacing w:before="0" w:beforeAutospacing="0" w:after="0" w:afterAutospacing="0" w:line="270" w:lineRule="atLeast"/>
        <w:ind w:left="75" w:right="75" w:hanging="75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 wp14:anchorId="385475D4" wp14:editId="79458BC3">
            <wp:extent cx="6207739" cy="43464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84" cy="43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3072" w14:textId="77777777" w:rsidR="00C4272E" w:rsidRDefault="00C4272E" w:rsidP="00C4272E">
      <w:pPr>
        <w:pStyle w:val="a3"/>
        <w:spacing w:before="0" w:beforeAutospacing="0" w:after="0" w:afterAutospacing="0" w:line="270" w:lineRule="atLeast"/>
        <w:ind w:right="75"/>
        <w:jc w:val="both"/>
        <w:rPr>
          <w:iCs/>
          <w:sz w:val="28"/>
          <w:szCs w:val="28"/>
        </w:rPr>
      </w:pPr>
      <w:bookmarkStart w:id="0" w:name="_GoBack"/>
      <w:bookmarkEnd w:id="0"/>
    </w:p>
    <w:p w14:paraId="2E553350" w14:textId="45F6CEFF" w:rsidR="00D378C4" w:rsidRPr="00755AC6" w:rsidRDefault="00D378C4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iCs/>
          <w:sz w:val="28"/>
          <w:szCs w:val="28"/>
        </w:rPr>
      </w:pPr>
      <w:r w:rsidRPr="00755AC6">
        <w:rPr>
          <w:iCs/>
          <w:sz w:val="28"/>
          <w:szCs w:val="28"/>
        </w:rPr>
        <w:t xml:space="preserve">В майские праздники многие стремятся поскорее уехать на дачу и заняться либо работой в огороде, либо отдыхом на природе – в лесу, на берегу реки. Однако и вдали от пыли и стресса </w:t>
      </w:r>
      <w:r w:rsidR="00F212D9" w:rsidRPr="00755AC6">
        <w:rPr>
          <w:iCs/>
          <w:sz w:val="28"/>
          <w:szCs w:val="28"/>
        </w:rPr>
        <w:t xml:space="preserve">нас </w:t>
      </w:r>
      <w:r w:rsidRPr="00755AC6">
        <w:rPr>
          <w:iCs/>
          <w:sz w:val="28"/>
          <w:szCs w:val="28"/>
        </w:rPr>
        <w:t>подстерегают опасности. Одним из главных врагов являются клещи – носители энцефалита.</w:t>
      </w:r>
    </w:p>
    <w:p w14:paraId="159E4075" w14:textId="77777777" w:rsidR="00693F4D" w:rsidRPr="00755AC6" w:rsidRDefault="00693F4D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sz w:val="28"/>
          <w:szCs w:val="28"/>
        </w:rPr>
      </w:pPr>
      <w:r w:rsidRPr="00755AC6">
        <w:rPr>
          <w:sz w:val="28"/>
          <w:szCs w:val="28"/>
        </w:rPr>
        <w:t>Энцефалит – воспаление центральной нервной системы – является смертельно опасным заболеванием. Даже сейчас, когда существуют средства, позволяющие вылечить эту болезнь, смертность от него составляет 20-30 процентов. Помимо энцефалита, клещи являются переносчиками ряда других серьезных заболеваний – например, болезни Лайма, которую по-другому называют клещевым боррелиозом.</w:t>
      </w:r>
    </w:p>
    <w:p w14:paraId="731B8B69" w14:textId="77777777" w:rsidR="00693F4D" w:rsidRPr="00755AC6" w:rsidRDefault="00693F4D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sz w:val="28"/>
          <w:szCs w:val="28"/>
        </w:rPr>
      </w:pPr>
      <w:r w:rsidRPr="00755AC6">
        <w:rPr>
          <w:iCs/>
          <w:sz w:val="28"/>
          <w:szCs w:val="28"/>
        </w:rPr>
        <w:t>Чтобы уберечься от укусов клещей, надо запомнить несколько правил.</w:t>
      </w:r>
    </w:p>
    <w:p w14:paraId="02C04338" w14:textId="77777777" w:rsidR="00693F4D" w:rsidRPr="00755AC6" w:rsidRDefault="00693F4D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sz w:val="28"/>
          <w:szCs w:val="28"/>
        </w:rPr>
      </w:pPr>
      <w:r w:rsidRPr="00755AC6">
        <w:rPr>
          <w:sz w:val="28"/>
          <w:szCs w:val="28"/>
        </w:rPr>
        <w:t>Первое и самое главное – </w:t>
      </w:r>
      <w:r w:rsidRPr="00755AC6">
        <w:rPr>
          <w:rStyle w:val="a4"/>
          <w:sz w:val="28"/>
          <w:szCs w:val="28"/>
        </w:rPr>
        <w:t>сделайте вакцинацию</w:t>
      </w:r>
      <w:r w:rsidRPr="00755AC6">
        <w:rPr>
          <w:sz w:val="28"/>
          <w:szCs w:val="28"/>
        </w:rPr>
        <w:t> от клещевого энцефалита. Только она гарантирует со стопроцентной вероятностью отсутствие серьезных последствий после укуса клеща – ведь каждый десятый из них является переносчиком энцефалита. У нее практически нет противопоказаний, исключение – аллергические реакции.</w:t>
      </w:r>
    </w:p>
    <w:p w14:paraId="24DF696D" w14:textId="77777777" w:rsidR="00693F4D" w:rsidRPr="00755AC6" w:rsidRDefault="00693F4D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sz w:val="28"/>
          <w:szCs w:val="28"/>
        </w:rPr>
      </w:pPr>
      <w:r w:rsidRPr="00755AC6">
        <w:rPr>
          <w:sz w:val="28"/>
          <w:szCs w:val="28"/>
        </w:rPr>
        <w:t>Если вы собираетесь в лес, не лишним будет соблюдать правила безопасности. Надеть следует </w:t>
      </w:r>
      <w:r w:rsidRPr="00755AC6">
        <w:rPr>
          <w:rStyle w:val="a4"/>
          <w:sz w:val="28"/>
          <w:szCs w:val="28"/>
        </w:rPr>
        <w:t>одежду с длинными рукавами и сапоги</w:t>
      </w:r>
      <w:r w:rsidRPr="00755AC6">
        <w:rPr>
          <w:sz w:val="28"/>
          <w:szCs w:val="28"/>
        </w:rPr>
        <w:t>, причем брюки следует обязательно заправить в сапоги. Не следует пренебрегать и головными уборами - шапкой, кепкой, бейсболкой. Не лезьте без необходимости в кустарники и </w:t>
      </w:r>
      <w:r w:rsidRPr="00755AC6">
        <w:rPr>
          <w:rStyle w:val="a4"/>
          <w:sz w:val="28"/>
          <w:szCs w:val="28"/>
        </w:rPr>
        <w:t>сторонитесь высокой травы</w:t>
      </w:r>
      <w:r w:rsidRPr="00755AC6">
        <w:rPr>
          <w:sz w:val="28"/>
          <w:szCs w:val="28"/>
        </w:rPr>
        <w:t>. Именно в этих местах, а не на ветках деревьев в основном обитают клещи.</w:t>
      </w:r>
    </w:p>
    <w:p w14:paraId="29DC4947" w14:textId="77777777" w:rsidR="00693F4D" w:rsidRPr="00755AC6" w:rsidRDefault="00693F4D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sz w:val="28"/>
          <w:szCs w:val="28"/>
        </w:rPr>
      </w:pPr>
      <w:r w:rsidRPr="00755AC6">
        <w:rPr>
          <w:sz w:val="28"/>
          <w:szCs w:val="28"/>
        </w:rPr>
        <w:lastRenderedPageBreak/>
        <w:t>Желательно обработать одежду составом, отпугивающим клещей. </w:t>
      </w:r>
      <w:r w:rsidRPr="00755AC6">
        <w:rPr>
          <w:rStyle w:val="a4"/>
          <w:sz w:val="28"/>
          <w:szCs w:val="28"/>
        </w:rPr>
        <w:t>Противоклещевые репелленты</w:t>
      </w:r>
      <w:r w:rsidRPr="00755AC6">
        <w:rPr>
          <w:sz w:val="28"/>
          <w:szCs w:val="28"/>
        </w:rPr>
        <w:t> продаются в любой аптеке и стоят недорого.  Время от времени проверяйте, не присосался ли к вам клещ. Чаще всего паразиты атакуют те места, где кожа наиболее тонкая и уязвимая – шею, подмышки, пах, щиколотки и уши.</w:t>
      </w:r>
    </w:p>
    <w:p w14:paraId="02F3E8A3" w14:textId="77777777" w:rsidR="00693F4D" w:rsidRPr="00755AC6" w:rsidRDefault="00693F4D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sz w:val="28"/>
          <w:szCs w:val="28"/>
        </w:rPr>
      </w:pPr>
      <w:r w:rsidRPr="00755AC6">
        <w:rPr>
          <w:sz w:val="28"/>
          <w:szCs w:val="28"/>
        </w:rPr>
        <w:t>После выхода из леса или из парковой зоны обязательно снимите куртку или свитер и стряхните их, чтобы сбросить возможно попавших на одежду клещей.</w:t>
      </w:r>
    </w:p>
    <w:p w14:paraId="62305F66" w14:textId="77777777" w:rsidR="00693F4D" w:rsidRPr="00755AC6" w:rsidRDefault="00693F4D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sz w:val="28"/>
          <w:szCs w:val="28"/>
        </w:rPr>
      </w:pPr>
      <w:r w:rsidRPr="00755AC6">
        <w:rPr>
          <w:sz w:val="28"/>
          <w:szCs w:val="28"/>
        </w:rPr>
        <w:t>Эти правила не гарантируют полного избавления от "клещевой угрозы", но сводят ее к минимуму. Кстати, клещи очень хорошо распознают запахи и наиболее привлекательным для них является запах пота. Клещ способен учуять запах пота с большого расстояния и “нацелиться” на жертву, поэтому соблюдение правил личной гигиены будет совсем не лишним.</w:t>
      </w:r>
    </w:p>
    <w:p w14:paraId="74C8B002" w14:textId="77777777" w:rsidR="00693F4D" w:rsidRPr="00755AC6" w:rsidRDefault="00693F4D" w:rsidP="00F212D9">
      <w:pPr>
        <w:pStyle w:val="a3"/>
        <w:spacing w:before="0" w:beforeAutospacing="0" w:after="0" w:afterAutospacing="0" w:line="270" w:lineRule="atLeast"/>
        <w:ind w:left="75" w:right="75" w:firstLine="777"/>
        <w:jc w:val="both"/>
        <w:rPr>
          <w:sz w:val="28"/>
          <w:szCs w:val="28"/>
        </w:rPr>
      </w:pPr>
    </w:p>
    <w:p w14:paraId="52153968" w14:textId="77777777" w:rsidR="009B2232" w:rsidRPr="00755AC6" w:rsidRDefault="009B2232" w:rsidP="00F212D9">
      <w:pPr>
        <w:spacing w:after="0"/>
        <w:ind w:firstLine="777"/>
        <w:rPr>
          <w:rFonts w:ascii="Times New Roman" w:hAnsi="Times New Roman" w:cs="Times New Roman"/>
          <w:sz w:val="28"/>
          <w:szCs w:val="28"/>
        </w:rPr>
      </w:pPr>
    </w:p>
    <w:sectPr w:rsidR="009B2232" w:rsidRPr="00755AC6" w:rsidSect="00C427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C4"/>
    <w:rsid w:val="00693F4D"/>
    <w:rsid w:val="00755AC6"/>
    <w:rsid w:val="00916AC4"/>
    <w:rsid w:val="009B2232"/>
    <w:rsid w:val="00C4272E"/>
    <w:rsid w:val="00D378C4"/>
    <w:rsid w:val="00F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A8E1"/>
  <w15:chartTrackingRefBased/>
  <w15:docId w15:val="{B35D833F-988A-4B30-B1AB-8A29DAA5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K32-BEZOPASNOST</cp:lastModifiedBy>
  <cp:revision>6</cp:revision>
  <dcterms:created xsi:type="dcterms:W3CDTF">2023-04-27T03:09:00Z</dcterms:created>
  <dcterms:modified xsi:type="dcterms:W3CDTF">2023-04-27T03:46:00Z</dcterms:modified>
</cp:coreProperties>
</file>