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55" w:rsidRDefault="000F25E3">
      <w:pPr>
        <w:rPr>
          <w:rFonts w:ascii="Times New Roman" w:hAnsi="Times New Roman" w:cs="Times New Roman"/>
          <w:sz w:val="28"/>
          <w:szCs w:val="28"/>
        </w:rPr>
      </w:pPr>
      <w:r w:rsidRPr="000F25E3">
        <w:rPr>
          <w:rFonts w:ascii="Times New Roman" w:hAnsi="Times New Roman" w:cs="Times New Roman"/>
          <w:sz w:val="28"/>
          <w:szCs w:val="28"/>
        </w:rPr>
        <w:t xml:space="preserve">Генеральной прокуратурой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="00841DEF">
        <w:rPr>
          <w:rFonts w:ascii="Times New Roman" w:hAnsi="Times New Roman" w:cs="Times New Roman"/>
          <w:sz w:val="28"/>
          <w:szCs w:val="28"/>
        </w:rPr>
        <w:t xml:space="preserve"> </w:t>
      </w:r>
      <w:r w:rsidR="00841DEF">
        <w:rPr>
          <w:rFonts w:ascii="Times New Roman" w:hAnsi="Times New Roman" w:cs="Times New Roman"/>
          <w:sz w:val="28"/>
          <w:szCs w:val="28"/>
        </w:rPr>
        <w:t>международный молодежный</w:t>
      </w:r>
      <w:r w:rsidR="008F7F24">
        <w:rPr>
          <w:rFonts w:ascii="Times New Roman" w:hAnsi="Times New Roman" w:cs="Times New Roman"/>
          <w:sz w:val="28"/>
          <w:szCs w:val="28"/>
        </w:rPr>
        <w:t xml:space="preserve"> (возраст участников </w:t>
      </w:r>
      <w:bookmarkStart w:id="0" w:name="_GoBack"/>
      <w:bookmarkEnd w:id="0"/>
      <w:r w:rsidR="008F7F24">
        <w:rPr>
          <w:rFonts w:ascii="Times New Roman" w:hAnsi="Times New Roman" w:cs="Times New Roman"/>
          <w:sz w:val="28"/>
          <w:szCs w:val="28"/>
        </w:rPr>
        <w:t>от 14 до 35 лет)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41DEF">
        <w:rPr>
          <w:rFonts w:ascii="Times New Roman" w:hAnsi="Times New Roman" w:cs="Times New Roman"/>
          <w:sz w:val="28"/>
          <w:szCs w:val="28"/>
        </w:rPr>
        <w:t xml:space="preserve">социальной  антикоррупционной рекламы </w:t>
      </w:r>
      <w:r>
        <w:rPr>
          <w:rFonts w:ascii="Times New Roman" w:hAnsi="Times New Roman" w:cs="Times New Roman"/>
          <w:sz w:val="28"/>
          <w:szCs w:val="28"/>
        </w:rPr>
        <w:t>«Вместе против коррупции!».</w:t>
      </w:r>
    </w:p>
    <w:p w:rsidR="000F25E3" w:rsidRDefault="000F2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конкурсных работ (антикоррупционных плакатов  и видеороликов) осуществляется на официальном сайте конкурса  </w:t>
      </w:r>
      <w:hyperlink r:id="rId5" w:history="1">
        <w:r w:rsidRPr="00B20DA3">
          <w:rPr>
            <w:rStyle w:val="a3"/>
            <w:rFonts w:ascii="Times New Roman" w:hAnsi="Times New Roman" w:cs="Times New Roman"/>
            <w:sz w:val="28"/>
            <w:szCs w:val="28"/>
          </w:rPr>
          <w:t>https://www.anticorruption.life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до 01.10.2023 г. Там же размеще</w:t>
      </w:r>
      <w:r w:rsidR="009E1155">
        <w:rPr>
          <w:rFonts w:ascii="Times New Roman" w:hAnsi="Times New Roman" w:cs="Times New Roman"/>
          <w:sz w:val="28"/>
          <w:szCs w:val="28"/>
        </w:rPr>
        <w:t>ны правила проведения конкурса.</w:t>
      </w:r>
    </w:p>
    <w:p w:rsidR="009E1155" w:rsidRDefault="000F2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конкурсе опубликована на сайте Исполнительного комитета Содружества Независимых государств</w:t>
      </w:r>
      <w:r w:rsidR="009E1155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9E1155" w:rsidRPr="00B20DA3">
          <w:rPr>
            <w:rStyle w:val="a3"/>
            <w:rFonts w:ascii="Times New Roman" w:hAnsi="Times New Roman" w:cs="Times New Roman"/>
            <w:sz w:val="28"/>
            <w:szCs w:val="28"/>
          </w:rPr>
          <w:t>https://cis.minsk.by/news/25296</w:t>
        </w:r>
      </w:hyperlink>
      <w:r w:rsidR="009E115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25E3" w:rsidRDefault="009E1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едином портале прокуратуры РФ (</w:t>
      </w:r>
      <w:hyperlink r:id="rId7" w:history="1">
        <w:r w:rsidRPr="00B20DA3">
          <w:rPr>
            <w:rStyle w:val="a3"/>
            <w:rFonts w:ascii="Times New Roman" w:hAnsi="Times New Roman" w:cs="Times New Roman"/>
            <w:sz w:val="28"/>
            <w:szCs w:val="28"/>
          </w:rPr>
          <w:t>https://epp.genproc.gov.ru/web/gprf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F25E3" w:rsidRPr="000F25E3" w:rsidRDefault="000F25E3">
      <w:pPr>
        <w:rPr>
          <w:rFonts w:ascii="Times New Roman" w:hAnsi="Times New Roman" w:cs="Times New Roman"/>
          <w:sz w:val="28"/>
          <w:szCs w:val="28"/>
        </w:rPr>
      </w:pPr>
    </w:p>
    <w:sectPr w:rsidR="000F25E3" w:rsidRPr="000F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75"/>
    <w:rsid w:val="000F25E3"/>
    <w:rsid w:val="007A210A"/>
    <w:rsid w:val="00841DEF"/>
    <w:rsid w:val="008F7F24"/>
    <w:rsid w:val="009E1155"/>
    <w:rsid w:val="00B17B19"/>
    <w:rsid w:val="00D4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gp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s.minsk.by/news/25296" TargetMode="External"/><Relationship Id="rId5" Type="http://schemas.openxmlformats.org/officeDocument/2006/relationships/hyperlink" Target="https://www.anticorruption.li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2023-07-10T07:25:00Z</dcterms:created>
  <dcterms:modified xsi:type="dcterms:W3CDTF">2023-07-10T07:40:00Z</dcterms:modified>
</cp:coreProperties>
</file>