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377DB" w14:textId="70AD4638" w:rsidR="00EB4D6C" w:rsidRP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44C">
        <w:rPr>
          <w:rFonts w:ascii="Times New Roman" w:hAnsi="Times New Roman" w:cs="Times New Roman"/>
          <w:b/>
          <w:sz w:val="28"/>
          <w:szCs w:val="28"/>
        </w:rPr>
        <w:t xml:space="preserve">Прокуратурой Первомайского района </w:t>
      </w:r>
      <w:r w:rsidR="008A07C8">
        <w:rPr>
          <w:rFonts w:ascii="Times New Roman" w:hAnsi="Times New Roman" w:cs="Times New Roman"/>
          <w:b/>
          <w:sz w:val="28"/>
          <w:szCs w:val="28"/>
        </w:rPr>
        <w:t xml:space="preserve">проверено </w:t>
      </w:r>
      <w:r w:rsidR="008A07C8" w:rsidRPr="008A07C8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8A07C8">
        <w:rPr>
          <w:rFonts w:ascii="Times New Roman" w:hAnsi="Times New Roman" w:cs="Times New Roman"/>
          <w:b/>
          <w:sz w:val="28"/>
          <w:szCs w:val="28"/>
        </w:rPr>
        <w:t>е</w:t>
      </w:r>
      <w:r w:rsidR="008A07C8" w:rsidRPr="008A07C8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 противодействии коррупции</w:t>
      </w:r>
      <w:r w:rsidR="00B93445">
        <w:rPr>
          <w:rFonts w:ascii="Times New Roman" w:hAnsi="Times New Roman" w:cs="Times New Roman"/>
          <w:b/>
          <w:sz w:val="28"/>
          <w:szCs w:val="28"/>
        </w:rPr>
        <w:t xml:space="preserve"> в деятельности органа местного самоуправления</w:t>
      </w:r>
    </w:p>
    <w:p w14:paraId="7DDA7877" w14:textId="56549857" w:rsidR="0016544C" w:rsidRDefault="0016544C" w:rsidP="00165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6520D8" w14:textId="2A99BE28" w:rsid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Первомайского района в ходе надзорных мероприятий, проведенных в </w:t>
      </w:r>
      <w:r w:rsidR="008A07C8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DF56A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установлено, что </w:t>
      </w:r>
      <w:r w:rsidR="008A07C8">
        <w:rPr>
          <w:rFonts w:ascii="Times New Roman" w:hAnsi="Times New Roman" w:cs="Times New Roman"/>
          <w:sz w:val="28"/>
          <w:szCs w:val="28"/>
        </w:rPr>
        <w:t>бывшим муниципальным служащим, являвшимся главой подразделения органа местного самоуправления, в нарушение требований закона и установленного порядка</w:t>
      </w:r>
      <w:r w:rsidR="00AD6E9E">
        <w:rPr>
          <w:rFonts w:ascii="Times New Roman" w:hAnsi="Times New Roman" w:cs="Times New Roman"/>
          <w:sz w:val="28"/>
          <w:szCs w:val="28"/>
        </w:rPr>
        <w:t xml:space="preserve"> премирования</w:t>
      </w:r>
      <w:r w:rsidR="008A07C8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A07C8">
        <w:rPr>
          <w:rFonts w:ascii="Times New Roman" w:hAnsi="Times New Roman" w:cs="Times New Roman"/>
          <w:sz w:val="28"/>
          <w:szCs w:val="28"/>
        </w:rPr>
        <w:t>неоднократно выносились приказы о выплате себе премий, чем бюджету муниципального образования причинен ущерб на сумму более 97 тысяч рублей.</w:t>
      </w:r>
    </w:p>
    <w:p w14:paraId="12BF8F2A" w14:textId="73EF3799" w:rsidR="008A07C8" w:rsidRDefault="008A07C8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Изложенное послужило основанием для </w:t>
      </w:r>
      <w:r w:rsidRPr="008A07C8">
        <w:rPr>
          <w:rFonts w:ascii="Times New Roman" w:hAnsi="Times New Roman" w:cs="Times New Roman"/>
          <w:sz w:val="28"/>
          <w:szCs w:val="28"/>
        </w:rPr>
        <w:t>вынесен</w:t>
      </w:r>
      <w:r>
        <w:rPr>
          <w:rFonts w:ascii="Times New Roman" w:hAnsi="Times New Roman" w:cs="Times New Roman"/>
          <w:sz w:val="28"/>
          <w:szCs w:val="28"/>
        </w:rPr>
        <w:t>ия прокуратурой района</w:t>
      </w:r>
      <w:r w:rsidRPr="008A07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Pr="008A07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следственные органы</w:t>
      </w:r>
      <w:r w:rsidRPr="008A07C8">
        <w:rPr>
          <w:rFonts w:ascii="Times New Roman" w:hAnsi="Times New Roman" w:cs="Times New Roman"/>
          <w:sz w:val="28"/>
          <w:szCs w:val="28"/>
        </w:rPr>
        <w:t xml:space="preserve"> постановления о направлении материалов в порядке п.2 ч.2 ст.37 УПК РФ в орган предварительного расследования для решения вопроса об уголовном преследовании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указанного бывшего муниципального служащего.</w:t>
      </w:r>
    </w:p>
    <w:p w14:paraId="3B34E3C4" w14:textId="2E8B70BA" w:rsidR="008A07C8" w:rsidRDefault="008A07C8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названного постановления и материалов следственным органом </w:t>
      </w:r>
      <w:r w:rsidR="00E27321">
        <w:rPr>
          <w:rFonts w:ascii="Times New Roman" w:hAnsi="Times New Roman" w:cs="Times New Roman"/>
          <w:sz w:val="28"/>
          <w:szCs w:val="28"/>
        </w:rPr>
        <w:t xml:space="preserve">в отношении бывшего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 w:rsidR="00E27321">
        <w:rPr>
          <w:rFonts w:ascii="Times New Roman" w:hAnsi="Times New Roman" w:cs="Times New Roman"/>
          <w:sz w:val="28"/>
          <w:szCs w:val="28"/>
        </w:rPr>
        <w:t xml:space="preserve"> и расследуется</w:t>
      </w:r>
      <w:r>
        <w:rPr>
          <w:rFonts w:ascii="Times New Roman" w:hAnsi="Times New Roman" w:cs="Times New Roman"/>
          <w:sz w:val="28"/>
          <w:szCs w:val="28"/>
        </w:rPr>
        <w:t xml:space="preserve"> уголовное дело по ч.3 ст.160 УК РФ.</w:t>
      </w:r>
    </w:p>
    <w:p w14:paraId="2F99E670" w14:textId="3E2A1DF2" w:rsidR="001D0289" w:rsidRDefault="001D0289" w:rsidP="001D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B9CC9" w14:textId="4A5014E0" w:rsidR="001D0289" w:rsidRPr="0016544C" w:rsidRDefault="001D0289" w:rsidP="001D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И.Ю.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Лавниченко</w:t>
      </w:r>
    </w:p>
    <w:sectPr w:rsidR="001D0289" w:rsidRPr="0016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0"/>
    <w:rsid w:val="0016544C"/>
    <w:rsid w:val="001D0289"/>
    <w:rsid w:val="00721CBA"/>
    <w:rsid w:val="008A07C8"/>
    <w:rsid w:val="00AD6E9E"/>
    <w:rsid w:val="00B4415A"/>
    <w:rsid w:val="00B93445"/>
    <w:rsid w:val="00BD01E9"/>
    <w:rsid w:val="00DF56AF"/>
    <w:rsid w:val="00E27321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924"/>
  <w15:chartTrackingRefBased/>
  <w15:docId w15:val="{022DD0D2-C653-4199-8751-F6B6CD7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Игорь Юрьевич</dc:creator>
  <cp:keywords/>
  <dc:description/>
  <cp:lastModifiedBy>Лавниченко Игорь Юрьевич</cp:lastModifiedBy>
  <cp:revision>7</cp:revision>
  <dcterms:created xsi:type="dcterms:W3CDTF">2024-07-01T08:01:00Z</dcterms:created>
  <dcterms:modified xsi:type="dcterms:W3CDTF">2024-07-01T08:36:00Z</dcterms:modified>
</cp:coreProperties>
</file>