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B84" w:rsidRDefault="00687B84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Георгиевская лента – символ воинской сла</w:t>
      </w: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вы, а не декоративный атрибут</w:t>
      </w:r>
    </w:p>
    <w:p w:rsidR="00E6010F" w:rsidRPr="00687B84" w:rsidRDefault="00566EBA">
      <w:pPr>
        <w:rPr>
          <w:rFonts w:ascii="Times New Roman" w:hAnsi="Times New Roman"/>
          <w:b/>
          <w:sz w:val="32"/>
          <w:szCs w:val="32"/>
        </w:rPr>
      </w:pPr>
      <w:r w:rsidRPr="00687B84">
        <w:rPr>
          <w:rFonts w:ascii="Times New Roman" w:hAnsi="Times New Roman"/>
          <w:b/>
          <w:sz w:val="32"/>
          <w:szCs w:val="32"/>
        </w:rPr>
        <w:t>Георгиевская лента – символ воинской славы, памяти о подвигах советских солдат в Великой Отечественной войне. На протяжении многих лет она является для российских военных символом героизма, мужества и стойкости народа, подвигов защитников Отечества в ходе военных действий и при выполнении других задач по защите Отечества.</w:t>
      </w:r>
    </w:p>
    <w:p w:rsidR="00566EBA" w:rsidRDefault="00566EB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Особый смысл Георгиевская лента получила, став общепринятым символом Победы советского народа в Великой Отечественной войне 1941-1945 годов. Ее с глубоким уважением и преклонением перед победителями располагают на одежде, используют в праздничном оформлении домов и улиц к 9 мая.</w:t>
      </w:r>
    </w:p>
    <w:p w:rsidR="00566EBA" w:rsidRDefault="00566EB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Законодательное закрепление статуса Георгиевской ленты произошло в декабре 2022 года, когда был принят Федеральный закон «О Георгиевской ленте и о внесении изменений в отдельные законодательные акты», согласно которому Георгиевская лента является одним из символов воинской славы России.</w:t>
      </w:r>
    </w:p>
    <w:p w:rsidR="00566EBA" w:rsidRDefault="00566EB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Согласно закону, Георгиевская лента – это лента из чередующихся </w:t>
      </w:r>
      <w:proofErr w:type="spellStart"/>
      <w:r>
        <w:rPr>
          <w:rFonts w:ascii="Times New Roman" w:hAnsi="Times New Roman"/>
          <w:sz w:val="32"/>
          <w:szCs w:val="32"/>
        </w:rPr>
        <w:t>полношироких</w:t>
      </w:r>
      <w:proofErr w:type="spellEnd"/>
      <w:r>
        <w:rPr>
          <w:rFonts w:ascii="Times New Roman" w:hAnsi="Times New Roman"/>
          <w:sz w:val="32"/>
          <w:szCs w:val="32"/>
        </w:rPr>
        <w:t xml:space="preserve"> трех черных и двух оранжевых полос. Она используется во время проведения органами публичной власти торжественных мероприятий. Посвященных Дню Победы, иных мероприятий, связанных с событиями Великой Отечественной войны 1941-1945 годов, мероприятий, направленных на увековечение памяти российских воинов, отличившихся в сражениях, связанных с днями воинской славы России.</w:t>
      </w:r>
    </w:p>
    <w:p w:rsidR="00566EBA" w:rsidRDefault="00566EB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Публичное осквернение Георгиевской ленты влечет за собой ответственность в соответствии с законодательством Российской Федерации. Так, в соответствии с ч. 3 ст. 354 Уголовного Кодекса РФ осквернение символов воинской славы России, совершенное публично, квалифицируется как реабилитация нацизма. Санкции данной статьи предусматривают штраф в размере до 3 миллионов рублей</w:t>
      </w:r>
      <w:r w:rsidR="00687B84">
        <w:rPr>
          <w:rFonts w:ascii="Times New Roman" w:hAnsi="Times New Roman"/>
          <w:sz w:val="32"/>
          <w:szCs w:val="32"/>
        </w:rPr>
        <w:t xml:space="preserve"> или в размере заработной платы или иного дохода осужденного за период до трех лет, либо обязательные работы на </w:t>
      </w:r>
      <w:r w:rsidR="00687B84">
        <w:rPr>
          <w:rFonts w:ascii="Times New Roman" w:hAnsi="Times New Roman"/>
          <w:sz w:val="32"/>
          <w:szCs w:val="32"/>
        </w:rPr>
        <w:lastRenderedPageBreak/>
        <w:t>срок до 360 часов, либо исправительные работы на срок до одного года, либо принудительные работы на срок до трех лет с лишением права занимать определенные должности или заниматься определенной деятельностью на срок до трех лет либо лишение свободы на тот же срок с лишением права занимать определенные должности или заниматься определенной деятельностью.</w:t>
      </w:r>
    </w:p>
    <w:p w:rsidR="00687B84" w:rsidRDefault="00687B84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Ежегодно в апреле-мае общественная организация «Волонтеры Победы» проводит акцию «Георгиевская ленточка». Необходимо помнить, что Георгиевская лента – это не декоративный атрибут, и нужно соблюдать правила уважительного отношение при ее ношении.</w:t>
      </w:r>
    </w:p>
    <w:p w:rsidR="00687B84" w:rsidRPr="00566EBA" w:rsidRDefault="00687B84">
      <w:pPr>
        <w:rPr>
          <w:rFonts w:ascii="Times New Roman" w:hAnsi="Times New Roman"/>
          <w:sz w:val="32"/>
          <w:szCs w:val="32"/>
        </w:rPr>
      </w:pPr>
      <w:r w:rsidRPr="00687B84">
        <w:rPr>
          <w:rFonts w:ascii="Times New Roman" w:hAnsi="Times New Roman"/>
          <w:b/>
          <w:sz w:val="32"/>
          <w:szCs w:val="32"/>
        </w:rPr>
        <w:t>Материал прокуратуры Первомайского района</w:t>
      </w:r>
    </w:p>
    <w:sectPr w:rsidR="00687B84" w:rsidRPr="0056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0F"/>
    <w:rsid w:val="00324462"/>
    <w:rsid w:val="00566EBA"/>
    <w:rsid w:val="00687B84"/>
    <w:rsid w:val="00E6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EF26"/>
  <w15:chartTrackingRefBased/>
  <w15:docId w15:val="{5C732E8E-2CC9-48DB-81D8-624E719A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B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7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253</dc:creator>
  <cp:keywords/>
  <dc:description/>
  <cp:lastModifiedBy>253</cp:lastModifiedBy>
  <cp:revision>3</cp:revision>
  <cp:lastPrinted>2025-04-04T03:04:00Z</cp:lastPrinted>
  <dcterms:created xsi:type="dcterms:W3CDTF">2025-04-04T02:44:00Z</dcterms:created>
  <dcterms:modified xsi:type="dcterms:W3CDTF">2025-04-04T03:04:00Z</dcterms:modified>
</cp:coreProperties>
</file>