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06785F" w:rsidRPr="002A44C4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bookmarkStart w:id="0" w:name="_GoBack"/>
      <w:r w:rsidRPr="002A44C4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Перераспределение земель</w:t>
      </w:r>
    </w:p>
    <w:p w:rsidR="0006785F" w:rsidRPr="002A44C4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</w:p>
    <w:p w:rsidR="0006785F" w:rsidRPr="002A44C4" w:rsidRDefault="0006785F" w:rsidP="009F31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При необходимости можно увеличить площадь земельных участков, которые находятся в собственности граждан и предназначены для ведения личного подсобного хозяйства, огородничества, садоводства или индивидуального жилищного строительства. Это можно сделать несколькими способами.</w:t>
      </w:r>
    </w:p>
    <w:p w:rsidR="0006785F" w:rsidRPr="002A44C4" w:rsidRDefault="0006785F" w:rsidP="009F31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Одним из таких способов является перераспределение земель, проще говоря «прирезка».</w:t>
      </w:r>
    </w:p>
    <w:p w:rsidR="0006785F" w:rsidRPr="002A44C4" w:rsidRDefault="0006785F" w:rsidP="009F31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iCs/>
          <w:color w:val="212529"/>
          <w:kern w:val="36"/>
          <w:sz w:val="32"/>
          <w:szCs w:val="32"/>
          <w:lang w:eastAsia="ru-RU"/>
        </w:rPr>
        <w:t>Перераспределение земель – это образование земельного участка путем присоединения к существующему участку смежного.</w:t>
      </w: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 При этом должны быть соблюдены следующие условия по отношению к смежному участку:</w:t>
      </w:r>
    </w:p>
    <w:p w:rsidR="0006785F" w:rsidRPr="002A44C4" w:rsidRDefault="009F31A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- </w:t>
      </w:r>
      <w:r w:rsidR="0006785F"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участок находится в государственной или муниципальной собственности;</w:t>
      </w:r>
    </w:p>
    <w:p w:rsidR="0006785F" w:rsidRPr="002A44C4" w:rsidRDefault="009F31A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- </w:t>
      </w:r>
      <w:r w:rsidR="0006785F"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площадь образуемого участка не превышает максимальную (можно посмотреть в Правилах землепользования и застройки, утвержденных в муниципальном образовании);</w:t>
      </w:r>
    </w:p>
    <w:p w:rsidR="0006785F" w:rsidRPr="002A44C4" w:rsidRDefault="009F31A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- </w:t>
      </w:r>
      <w:r w:rsidR="0006785F"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участок свободен от другой недвижимости и не ограничен в обороте;</w:t>
      </w:r>
    </w:p>
    <w:p w:rsidR="0006785F" w:rsidRPr="002A44C4" w:rsidRDefault="009F31A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- </w:t>
      </w:r>
      <w:r w:rsidR="0006785F"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участок не выставлен на аукцион;</w:t>
      </w:r>
    </w:p>
    <w:p w:rsidR="0006785F" w:rsidRPr="002A44C4" w:rsidRDefault="009F31A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- </w:t>
      </w:r>
      <w:r w:rsidR="0006785F"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границы земельного участка уточнены (в реестре установлены координаты границ).</w:t>
      </w:r>
    </w:p>
    <w:p w:rsidR="0006785F" w:rsidRPr="002A44C4" w:rsidRDefault="0006785F" w:rsidP="009F31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2A44C4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Перераспределение осуществляется по соглашению между гражданином и районной администрацией, которая уполномочена на распоряжение земельными участками, находящимися муниципальной собственности или собственность на которые не разграничена.</w:t>
      </w:r>
    </w:p>
    <w:p w:rsidR="0006785F" w:rsidRPr="002A44C4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</w:p>
    <w:bookmarkEnd w:id="0"/>
    <w:p w:rsidR="0006785F" w:rsidRPr="002A44C4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</w:p>
    <w:sectPr w:rsidR="0006785F" w:rsidRPr="002A44C4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9E" w:rsidRDefault="001E169E">
      <w:pPr>
        <w:spacing w:after="0" w:line="240" w:lineRule="auto"/>
      </w:pPr>
      <w:r>
        <w:separator/>
      </w:r>
    </w:p>
  </w:endnote>
  <w:endnote w:type="continuationSeparator" w:id="0">
    <w:p w:rsidR="001E169E" w:rsidRDefault="001E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9E" w:rsidRDefault="001E169E">
      <w:pPr>
        <w:spacing w:after="0" w:line="240" w:lineRule="auto"/>
      </w:pPr>
      <w:r>
        <w:separator/>
      </w:r>
    </w:p>
  </w:footnote>
  <w:footnote w:type="continuationSeparator" w:id="0">
    <w:p w:rsidR="001E169E" w:rsidRDefault="001E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5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85F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169E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44C4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1AC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2023-07-10T12:48:00Z</cp:lastPrinted>
  <dcterms:created xsi:type="dcterms:W3CDTF">2023-07-14T10:43:00Z</dcterms:created>
  <dcterms:modified xsi:type="dcterms:W3CDTF">2023-07-19T08:23:00Z</dcterms:modified>
</cp:coreProperties>
</file>