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11.07.2025</w:t>
      </w:r>
    </w:p>
    <w:p>
      <w:pPr>
        <w:pStyle w:val="Standard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Мобильное приложение «Инспектор»: консультация с инспектором государственного земельного надзора Росреестра может проходить в формате видеоконференцсвязи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Алтайскому краю информирует, что получить консультацию со специалистами в области государственного земельного надзора возможно посредством мобильного приложения МП «Инспектор».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Это приложение позволяет проводить дистанционные мероприятия, включая консультирование, в режиме видеоконференцсвязи (ВКС).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Как это работает: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Для работы в мобильном приложении требуется установить на мобильное устройство МП «Инспектор», которое доступно для скачивания на https://knd.gov.ru/document/mp. Там же размещена информация по подключению к ВКС и инструкции по работе с приложением.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Записаться на консультацию можно через портал Госуслуги. Обращаем внимание, что консультирование осуществляется по следующим вопросам: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организация и осуществление государственного земельного надзора;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порядок осуществления контрольных (надзорных) мероприятий, установленных Положением о федеральном государственном земельном контроле (надзоре);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порядок обжалования действий (бездействия) должностных лиц органа государственного надзора;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Росреестром в рамках контрольных (надзорных) мероприятий.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Инспектор направит уведомление о дате и времени мероприятия также через портал Госуслуги.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Контролируемое лицо и инспектор подключаются к видеоконференции через приложение «Инспектор» в назначенное время. В ходе мероприятия контролируемое лицо может задавать вопросы, демонстрировать документы, а также территорию земельного участка и расположенные на нем объекты, в режиме реального времени. Разъяснения, которые даются инспектором, носят рекомендательный характер.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Информация о мероприятии будет доступна в личном кабинете на Госуслугах. 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Таким образом, использование МП «Инспектор» позволит получить консультацию, не выходя из дома или офиса, сократить время на посещение государственных учреждений. 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>С помощью МП «Инспектор» обеспечивается прозрачность надзорных действий и процедур, а также доступность информации о них для контролируемых лиц.</w:t>
      </w:r>
    </w:p>
    <w:p>
      <w:pPr>
        <w:pStyle w:val="Normal"/>
        <w:spacing w:lineRule="auto" w:line="240" w:before="0" w:afterAutospacing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Autospacing="0" w:after="0"/>
        <w:ind w:hanging="0"/>
        <w:jc w:val="both"/>
        <w:rPr/>
      </w:pPr>
      <w:r>
        <w:rPr>
          <w:rFonts w:ascii="Times New Roman" w:hAnsi="Times New Roman"/>
          <w:color w:val="000000"/>
          <w:sz w:val="28"/>
        </w:rPr>
        <w:t>Начальник отдела</w:t>
      </w: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                </w:t>
      </w:r>
      <w:r>
        <w:rPr>
          <w:rFonts w:ascii="Times New Roman" w:hAnsi="Times New Roman"/>
          <w:color w:val="000000"/>
          <w:sz w:val="28"/>
        </w:rPr>
        <w:t>А.Б. Янькова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268</Words>
  <Characters>2036</Characters>
  <CharactersWithSpaces>2497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2025-07-11T14:14:05Z</dcterms:modified>
  <cp:revision>12</cp:revision>
  <dc:subject/>
  <dc:title/>
</cp:coreProperties>
</file>