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4A" w:rsidRDefault="006C144A" w:rsidP="005B2C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C144A" w:rsidRDefault="006C144A" w:rsidP="00551C13">
      <w:pPr>
        <w:pStyle w:val="a3"/>
        <w:shd w:val="clear" w:color="auto" w:fill="FFFFFF"/>
        <w:spacing w:before="240" w:beforeAutospacing="0" w:after="0" w:afterAutospacing="0" w:line="276" w:lineRule="auto"/>
        <w:rPr>
          <w:sz w:val="28"/>
          <w:szCs w:val="28"/>
        </w:rPr>
      </w:pPr>
      <w:r w:rsidRPr="006C144A">
        <w:rPr>
          <w:sz w:val="28"/>
          <w:szCs w:val="28"/>
        </w:rPr>
        <w:t>«ДОСТУНАЯ РАБОТА»</w:t>
      </w:r>
    </w:p>
    <w:p w:rsidR="00127971" w:rsidRPr="005B2C2C" w:rsidRDefault="006C144A" w:rsidP="00551C13">
      <w:pPr>
        <w:pStyle w:val="a3"/>
        <w:shd w:val="clear" w:color="auto" w:fill="FFFFFF"/>
        <w:spacing w:before="240" w:beforeAutospacing="0" w:after="240" w:afterAutospacing="0" w:line="276" w:lineRule="auto"/>
        <w:rPr>
          <w:sz w:val="28"/>
          <w:szCs w:val="28"/>
        </w:rPr>
      </w:pPr>
      <w:r w:rsidRPr="006C144A">
        <w:rPr>
          <w:sz w:val="28"/>
          <w:szCs w:val="28"/>
        </w:rPr>
        <w:t xml:space="preserve">В декабре 2024 года в центре занятости населения ЗАТО Сибирский пройдет акция «Доступная работа», посвященная Международному дню инвалидов. </w:t>
      </w:r>
      <w:r w:rsidR="00551C13">
        <w:rPr>
          <w:sz w:val="28"/>
          <w:szCs w:val="28"/>
        </w:rPr>
        <w:t>Центром занятости з</w:t>
      </w:r>
      <w:r>
        <w:rPr>
          <w:sz w:val="28"/>
          <w:szCs w:val="28"/>
        </w:rPr>
        <w:t xml:space="preserve">апланированы </w:t>
      </w:r>
      <w:r w:rsidR="00551C13">
        <w:rPr>
          <w:sz w:val="28"/>
          <w:szCs w:val="28"/>
        </w:rPr>
        <w:t>следующие мероприятия:</w:t>
      </w:r>
    </w:p>
    <w:p w:rsidR="00385B74" w:rsidRPr="005B2C2C" w:rsidRDefault="00385B74" w:rsidP="005B2C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B2C2C">
        <w:rPr>
          <w:sz w:val="28"/>
          <w:szCs w:val="28"/>
        </w:rPr>
        <w:t>2</w:t>
      </w:r>
      <w:r w:rsidR="00127971" w:rsidRPr="005B2C2C">
        <w:rPr>
          <w:sz w:val="28"/>
          <w:szCs w:val="28"/>
        </w:rPr>
        <w:t xml:space="preserve"> </w:t>
      </w:r>
      <w:r w:rsidRPr="005B2C2C">
        <w:rPr>
          <w:sz w:val="28"/>
          <w:szCs w:val="28"/>
        </w:rPr>
        <w:t>-</w:t>
      </w:r>
      <w:r w:rsidR="00127971" w:rsidRPr="005B2C2C">
        <w:rPr>
          <w:sz w:val="28"/>
          <w:szCs w:val="28"/>
        </w:rPr>
        <w:t xml:space="preserve"> 1</w:t>
      </w:r>
      <w:r w:rsidRPr="005B2C2C">
        <w:rPr>
          <w:sz w:val="28"/>
          <w:szCs w:val="28"/>
        </w:rPr>
        <w:t>3</w:t>
      </w:r>
      <w:r w:rsidR="00127971" w:rsidRPr="005B2C2C">
        <w:rPr>
          <w:sz w:val="28"/>
          <w:szCs w:val="28"/>
        </w:rPr>
        <w:t xml:space="preserve"> декабря 2024 года </w:t>
      </w:r>
    </w:p>
    <w:p w:rsidR="006C144A" w:rsidRDefault="00385B74" w:rsidP="006C14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B2C2C">
        <w:rPr>
          <w:sz w:val="28"/>
          <w:szCs w:val="28"/>
        </w:rPr>
        <w:t>индивидуальные консультации по выявлению профессиональных интересов и способностей, а также по вопросу организации профессионального обучения</w:t>
      </w:r>
      <w:r w:rsidR="00913049">
        <w:rPr>
          <w:sz w:val="28"/>
          <w:szCs w:val="28"/>
        </w:rPr>
        <w:t xml:space="preserve"> для граждан, имеющих инвалидность</w:t>
      </w:r>
      <w:r w:rsidR="006C144A">
        <w:rPr>
          <w:sz w:val="28"/>
          <w:szCs w:val="28"/>
        </w:rPr>
        <w:t>;</w:t>
      </w:r>
    </w:p>
    <w:p w:rsidR="006C144A" w:rsidRPr="005B2C2C" w:rsidRDefault="006C144A" w:rsidP="006C14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B2C2C">
        <w:rPr>
          <w:sz w:val="28"/>
          <w:szCs w:val="28"/>
        </w:rPr>
        <w:t xml:space="preserve">консультирование граждан с инвалидностью по вопросам трудового законодательства; по использованию Единой цифровой платформы «Работа России»; </w:t>
      </w:r>
    </w:p>
    <w:p w:rsidR="00127971" w:rsidRPr="005B2C2C" w:rsidRDefault="00385B74" w:rsidP="005B2C2C">
      <w:pPr>
        <w:pStyle w:val="a3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5B2C2C">
        <w:rPr>
          <w:sz w:val="28"/>
          <w:szCs w:val="28"/>
        </w:rPr>
        <w:t>проведение консультаций для работодателей по вопросам соблюдения трудового законодательства при приеме на работу граждан с инвалидностью</w:t>
      </w:r>
    </w:p>
    <w:p w:rsidR="00385B74" w:rsidRPr="005B2C2C" w:rsidRDefault="00385B74" w:rsidP="005B2C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.12.2024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Единый информационный день «Доступная среда» </w:t>
      </w:r>
    </w:p>
    <w:p w:rsidR="00385B74" w:rsidRPr="005B2C2C" w:rsidRDefault="00385B74" w:rsidP="005B2C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.12.2024 - «Круглый стол» с работодателями по вопросам трудоустройства граждан с инвалидностью на квотируемые места.</w:t>
      </w:r>
    </w:p>
    <w:p w:rsidR="00385B74" w:rsidRDefault="00385B74" w:rsidP="005B2C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06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.12.2024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Единый краевой час прямого провода с 11:00 до 12:00. На вопросы в сфере труда и занятости ответит Дымова Ирина Анатольевна по телефону 8(939)8170478</w:t>
      </w:r>
    </w:p>
    <w:p w:rsidR="006C144A" w:rsidRPr="005B2C2C" w:rsidRDefault="006C144A" w:rsidP="005B2C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385B74" w:rsidRPr="00127971" w:rsidRDefault="00385B74" w:rsidP="005B2C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 все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вопросам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сфере</w:t>
      </w:r>
      <w:r w:rsidR="006C14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труда и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занятости 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 всегда можете обра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ти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ться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центр занятости населения </w:t>
      </w:r>
      <w:r w:rsidR="009135A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лично </w:t>
      </w:r>
      <w:bookmarkStart w:id="0" w:name="_GoBack"/>
      <w:bookmarkEnd w:id="0"/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по адресу: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ЗАТО Сибирский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ул. 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40 лет РВСН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д.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7</w:t>
      </w:r>
      <w:r w:rsidRPr="001279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или по т</w:t>
      </w:r>
      <w:r w:rsidRPr="005B2C2C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ел. 8(38532)50443, 8(939)9180478</w:t>
      </w:r>
    </w:p>
    <w:p w:rsidR="00385B74" w:rsidRDefault="00385B74" w:rsidP="00385B74">
      <w:pPr>
        <w:spacing w:after="0" w:line="276" w:lineRule="auto"/>
      </w:pPr>
    </w:p>
    <w:p w:rsidR="00127971" w:rsidRPr="00385B74" w:rsidRDefault="00127971" w:rsidP="00127971">
      <w:pPr>
        <w:pStyle w:val="a3"/>
        <w:shd w:val="clear" w:color="auto" w:fill="FFFFFF"/>
        <w:rPr>
          <w:sz w:val="28"/>
          <w:szCs w:val="28"/>
        </w:rPr>
      </w:pPr>
    </w:p>
    <w:p w:rsidR="00127971" w:rsidRDefault="00127971"/>
    <w:sectPr w:rsidR="0012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71"/>
    <w:rsid w:val="000B34BC"/>
    <w:rsid w:val="000D01F9"/>
    <w:rsid w:val="00127971"/>
    <w:rsid w:val="001820D6"/>
    <w:rsid w:val="00385B74"/>
    <w:rsid w:val="00551C13"/>
    <w:rsid w:val="005B2C2C"/>
    <w:rsid w:val="005F717B"/>
    <w:rsid w:val="006C144A"/>
    <w:rsid w:val="00913049"/>
    <w:rsid w:val="009135AE"/>
    <w:rsid w:val="0091623E"/>
    <w:rsid w:val="00A819A2"/>
    <w:rsid w:val="00D0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F099"/>
  <w15:chartTrackingRefBased/>
  <w15:docId w15:val="{047754E0-B8FD-4DD3-93B8-52AB77B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Занятости населения Центр</dc:creator>
  <cp:keywords/>
  <dc:description/>
  <cp:lastModifiedBy>Занятости населения Центр</cp:lastModifiedBy>
  <cp:revision>2</cp:revision>
  <dcterms:created xsi:type="dcterms:W3CDTF">2024-11-27T09:58:00Z</dcterms:created>
  <dcterms:modified xsi:type="dcterms:W3CDTF">2024-11-28T08:46:00Z</dcterms:modified>
</cp:coreProperties>
</file>