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C84" w:rsidRDefault="00F73C84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Пусть они ощутят нашу заботу и внимание!</w:t>
      </w:r>
      <w:bookmarkStart w:id="0" w:name="_GoBack"/>
      <w:bookmarkEnd w:id="0"/>
    </w:p>
    <w:p w:rsidR="00F73C84" w:rsidRPr="00F73C84" w:rsidRDefault="00F73C84">
      <w:pPr>
        <w:rPr>
          <w:rFonts w:ascii="Times New Roman" w:hAnsi="Times New Roman"/>
          <w:b/>
          <w:sz w:val="32"/>
          <w:szCs w:val="32"/>
        </w:rPr>
      </w:pPr>
      <w:r w:rsidRPr="00F73C84">
        <w:rPr>
          <w:rFonts w:ascii="Times New Roman" w:hAnsi="Times New Roman"/>
          <w:b/>
          <w:sz w:val="32"/>
          <w:szCs w:val="32"/>
        </w:rPr>
        <w:t xml:space="preserve">Обращаемся к руководителям предприятий, учреждений и организаций, ко всем </w:t>
      </w:r>
      <w:proofErr w:type="gramStart"/>
      <w:r w:rsidRPr="00F73C84">
        <w:rPr>
          <w:rFonts w:ascii="Times New Roman" w:hAnsi="Times New Roman"/>
          <w:b/>
          <w:sz w:val="32"/>
          <w:szCs w:val="32"/>
        </w:rPr>
        <w:t>жителям</w:t>
      </w:r>
      <w:proofErr w:type="gramEnd"/>
      <w:r w:rsidRPr="00F73C84">
        <w:rPr>
          <w:rFonts w:ascii="Times New Roman" w:hAnsi="Times New Roman"/>
          <w:b/>
          <w:sz w:val="32"/>
          <w:szCs w:val="32"/>
        </w:rPr>
        <w:t xml:space="preserve"> ЗАТО Сибирский! С 1 по 10 декабря пройдет традиционная декада людей с ограниченными возможностями, а 3 декабря – Международный день инвалидов.</w:t>
      </w:r>
    </w:p>
    <w:p w:rsidR="00F73C84" w:rsidRDefault="00F73C84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Мы обращаемся к вам с просьбой принять активное участие в Декаде инвалидов. Давайте поддержим людей, к которым судьба оказалась не столь благосклонной! В силу различных, как правило, не зависящих от них обстоятельств, они частично или полностью утратили самое ценное – здоровье.</w:t>
      </w:r>
    </w:p>
    <w:p w:rsidR="00F73C84" w:rsidRDefault="00F73C84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Мы приглашаем принять участие в Декаде инвалидов органы местного самоуправления, учреждения образования, культуры, молодежные, ветеранские, спортивные, волонтерские и другие организации. Обращаемся к руководителям предприятий, учреждений и организаций всех форм собственности: сделайте так, чтобы люди с ограниченными возможностями почувствовали вашу заботу и внимание! Окажите этим людям адресную натуральную, материальную помощь, помогите общественным организациям организовать праздничные культурные, творческие и досуговые мероприятия.</w:t>
      </w:r>
    </w:p>
    <w:p w:rsidR="00F73C84" w:rsidRDefault="00F73C84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Заранее выражаем благодарность тем, кто примет непосредственное участие в подготовке и проведении Декады инвалидов. </w:t>
      </w:r>
    </w:p>
    <w:p w:rsidR="00F73C84" w:rsidRPr="00F73C84" w:rsidRDefault="00F73C84">
      <w:pPr>
        <w:rPr>
          <w:rFonts w:ascii="Times New Roman" w:hAnsi="Times New Roman"/>
          <w:b/>
          <w:sz w:val="32"/>
          <w:szCs w:val="32"/>
        </w:rPr>
      </w:pPr>
      <w:r w:rsidRPr="00F73C84">
        <w:rPr>
          <w:rFonts w:ascii="Times New Roman" w:hAnsi="Times New Roman"/>
          <w:b/>
          <w:sz w:val="32"/>
          <w:szCs w:val="32"/>
        </w:rPr>
        <w:t>КГКУ «Управление социальной защиты населения по городу Новоалтайску и Первомайскому району.</w:t>
      </w:r>
    </w:p>
    <w:sectPr w:rsidR="00F73C84" w:rsidRPr="00F73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00D"/>
    <w:rsid w:val="00DD000D"/>
    <w:rsid w:val="00F7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52C79"/>
  <w15:chartTrackingRefBased/>
  <w15:docId w15:val="{674BB533-D3CC-4E1E-BE8B-AF484836E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C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3C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253</dc:creator>
  <cp:keywords/>
  <dc:description/>
  <cp:lastModifiedBy>253</cp:lastModifiedBy>
  <cp:revision>3</cp:revision>
  <cp:lastPrinted>2023-11-13T03:14:00Z</cp:lastPrinted>
  <dcterms:created xsi:type="dcterms:W3CDTF">2023-11-13T03:04:00Z</dcterms:created>
  <dcterms:modified xsi:type="dcterms:W3CDTF">2023-11-13T03:14:00Z</dcterms:modified>
</cp:coreProperties>
</file>