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BCF" w:rsidRDefault="00927E42" w:rsidP="00927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КОМИТЕТ ПО ФИНАНСАМ АДМИНИСТРАЦИИ ГОРОДСКОГО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ОКУРГА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ЗАТО СИБИРСКИЙ АЛТАЙСКОГО КРАЯ</w:t>
      </w:r>
    </w:p>
    <w:p w:rsidR="00927E42" w:rsidRDefault="00927E42" w:rsidP="00927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42" w:rsidRDefault="00927E42" w:rsidP="00927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27E42" w:rsidRDefault="00927E42" w:rsidP="00927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42" w:rsidRDefault="00927E42" w:rsidP="00927E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03.09.2024                               ЗАТО СИБИРСКИЙ                                    </w:t>
      </w:r>
      <w:r w:rsidR="009045DE">
        <w:rPr>
          <w:rFonts w:ascii="Times New Roman" w:hAnsi="Times New Roman" w:cs="Times New Roman"/>
          <w:b/>
          <w:sz w:val="28"/>
          <w:szCs w:val="28"/>
        </w:rPr>
        <w:t xml:space="preserve"> № 43</w:t>
      </w:r>
    </w:p>
    <w:p w:rsidR="00927E42" w:rsidRDefault="00927E42" w:rsidP="00927E42">
      <w:pPr>
        <w:rPr>
          <w:rFonts w:ascii="Times New Roman" w:hAnsi="Times New Roman" w:cs="Times New Roman"/>
          <w:b/>
          <w:sz w:val="28"/>
          <w:szCs w:val="28"/>
        </w:rPr>
      </w:pPr>
    </w:p>
    <w:p w:rsidR="00927E42" w:rsidRDefault="00927E42" w:rsidP="00927E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комитета по финансам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Сибирский Алтайского края от</w:t>
      </w:r>
      <w:r w:rsidR="00584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15.11.2016 № 59 </w:t>
      </w:r>
      <w:r w:rsidR="00D846D6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Порядка принятия решений о признании безнадежной к взысканию задолженности по платежам в бюджет городского округа ЗАТО Сибирский Алтайского края»</w:t>
      </w:r>
    </w:p>
    <w:p w:rsidR="00D846D6" w:rsidRDefault="00D846D6" w:rsidP="00927E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6D6" w:rsidRDefault="00D846D6" w:rsidP="00927E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6D6" w:rsidRDefault="00D846D6" w:rsidP="00A33D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FD4639">
        <w:rPr>
          <w:rFonts w:ascii="Times New Roman" w:hAnsi="Times New Roman" w:cs="Times New Roman"/>
          <w:sz w:val="28"/>
          <w:szCs w:val="28"/>
        </w:rPr>
        <w:t>, комитета</w:t>
      </w:r>
      <w:r>
        <w:rPr>
          <w:rFonts w:ascii="Times New Roman" w:hAnsi="Times New Roman" w:cs="Times New Roman"/>
          <w:sz w:val="28"/>
          <w:szCs w:val="28"/>
        </w:rPr>
        <w:t xml:space="preserve"> по финансам </w:t>
      </w:r>
      <w:r w:rsidR="00FD4639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  <w:proofErr w:type="gramStart"/>
      <w:r w:rsidR="00FD4639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FD4639">
        <w:rPr>
          <w:rFonts w:ascii="Times New Roman" w:hAnsi="Times New Roman" w:cs="Times New Roman"/>
          <w:sz w:val="28"/>
          <w:szCs w:val="28"/>
        </w:rPr>
        <w:t xml:space="preserve"> ЗАТО Сибирский Алтайского края,</w:t>
      </w:r>
    </w:p>
    <w:p w:rsidR="00FD4639" w:rsidRDefault="00FD4639" w:rsidP="00A33D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D56EF" w:rsidRDefault="00317FEB" w:rsidP="00A33D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приказ комитета по финансам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Сибирский Алтайского края от 15.11.2016 № 59 «Об утверждении Порядка принятия решений о признании безнадежной к взысканию задолженности по платежам в бюджет городского округа ЗАТО Сибирский Алтайского края» следующие изменения</w:t>
      </w:r>
      <w:r w:rsidR="007D56EF">
        <w:rPr>
          <w:rFonts w:ascii="Times New Roman" w:hAnsi="Times New Roman" w:cs="Times New Roman"/>
          <w:sz w:val="28"/>
          <w:szCs w:val="28"/>
        </w:rPr>
        <w:t>:</w:t>
      </w:r>
    </w:p>
    <w:p w:rsidR="00FD4639" w:rsidRDefault="00317FEB" w:rsidP="00A33D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D4639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D4639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безнадежной к взысканию задолженности по платежам в бюджет городского </w:t>
      </w:r>
      <w:proofErr w:type="gramStart"/>
      <w:r w:rsidR="00FD4639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FD4639">
        <w:rPr>
          <w:rFonts w:ascii="Times New Roman" w:hAnsi="Times New Roman" w:cs="Times New Roman"/>
          <w:sz w:val="28"/>
          <w:szCs w:val="28"/>
        </w:rPr>
        <w:t xml:space="preserve"> ЗАТО Сибирский Алтайского края, администрируемым комитетам по финансам администрации городского округа ЗАТО Сибирский</w:t>
      </w:r>
      <w:r w:rsidR="00584250">
        <w:rPr>
          <w:rFonts w:ascii="Times New Roman" w:hAnsi="Times New Roman" w:cs="Times New Roman"/>
          <w:sz w:val="28"/>
          <w:szCs w:val="28"/>
        </w:rPr>
        <w:t xml:space="preserve"> Алтайского края, утвержденно</w:t>
      </w:r>
      <w:r>
        <w:rPr>
          <w:rFonts w:ascii="Times New Roman" w:hAnsi="Times New Roman" w:cs="Times New Roman"/>
          <w:sz w:val="28"/>
          <w:szCs w:val="28"/>
        </w:rPr>
        <w:t>м указанным</w:t>
      </w:r>
      <w:r w:rsidR="00584250">
        <w:rPr>
          <w:rFonts w:ascii="Times New Roman" w:hAnsi="Times New Roman" w:cs="Times New Roman"/>
          <w:sz w:val="28"/>
          <w:szCs w:val="28"/>
        </w:rPr>
        <w:t xml:space="preserve"> приказом</w:t>
      </w:r>
      <w:r>
        <w:rPr>
          <w:rFonts w:ascii="Times New Roman" w:hAnsi="Times New Roman" w:cs="Times New Roman"/>
          <w:sz w:val="28"/>
          <w:szCs w:val="28"/>
        </w:rPr>
        <w:t>, пункт 2.1 раздела 2 изложить в следующей редакции</w:t>
      </w:r>
      <w:r w:rsidR="00584250">
        <w:rPr>
          <w:rFonts w:ascii="Times New Roman" w:hAnsi="Times New Roman" w:cs="Times New Roman"/>
          <w:sz w:val="28"/>
          <w:szCs w:val="28"/>
        </w:rPr>
        <w:t>:</w:t>
      </w:r>
    </w:p>
    <w:p w:rsidR="00584250" w:rsidRDefault="007D56EF" w:rsidP="00A33D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317FEB">
        <w:rPr>
          <w:rFonts w:ascii="Times New Roman" w:hAnsi="Times New Roman" w:cs="Times New Roman"/>
          <w:sz w:val="28"/>
          <w:szCs w:val="28"/>
        </w:rPr>
        <w:t xml:space="preserve">2.1 </w:t>
      </w:r>
      <w:r w:rsidR="00584250">
        <w:rPr>
          <w:rFonts w:ascii="Times New Roman" w:hAnsi="Times New Roman" w:cs="Times New Roman"/>
          <w:sz w:val="28"/>
          <w:szCs w:val="28"/>
        </w:rPr>
        <w:t xml:space="preserve">Платежи в бюджет городского </w:t>
      </w:r>
      <w:proofErr w:type="gramStart"/>
      <w:r w:rsidR="00584250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584250">
        <w:rPr>
          <w:rFonts w:ascii="Times New Roman" w:hAnsi="Times New Roman" w:cs="Times New Roman"/>
          <w:sz w:val="28"/>
          <w:szCs w:val="28"/>
        </w:rPr>
        <w:t xml:space="preserve"> ЗАТО Сибирский Алтайского края, не уплаченные в установленный срок (задолженность по платежам в бюджет), признаются безнадежными к взысканию в случае:</w:t>
      </w:r>
    </w:p>
    <w:p w:rsidR="009045DE" w:rsidRPr="009045DE" w:rsidRDefault="009045DE" w:rsidP="009045DE">
      <w:pPr>
        <w:pStyle w:val="1"/>
        <w:numPr>
          <w:ilvl w:val="0"/>
          <w:numId w:val="1"/>
        </w:numPr>
        <w:tabs>
          <w:tab w:val="left" w:pos="990"/>
        </w:tabs>
        <w:spacing w:line="276" w:lineRule="auto"/>
        <w:ind w:firstLine="709"/>
        <w:jc w:val="both"/>
        <w:rPr>
          <w:sz w:val="28"/>
          <w:szCs w:val="28"/>
        </w:rPr>
      </w:pPr>
      <w:r w:rsidRPr="009045DE">
        <w:rPr>
          <w:color w:val="000000"/>
          <w:sz w:val="28"/>
          <w:szCs w:val="28"/>
        </w:rPr>
        <w:t xml:space="preserve">смерти физического лица - плательщика платежей в бюджет или объявления его умершим в порядке, установленном гражданским </w:t>
      </w:r>
      <w:r w:rsidRPr="009045DE">
        <w:rPr>
          <w:color w:val="000000"/>
          <w:sz w:val="28"/>
          <w:szCs w:val="28"/>
        </w:rPr>
        <w:lastRenderedPageBreak/>
        <w:t>процессуальным законодательством Российской Федерации;</w:t>
      </w:r>
    </w:p>
    <w:p w:rsidR="009045DE" w:rsidRPr="009045DE" w:rsidRDefault="009045DE" w:rsidP="009045DE">
      <w:pPr>
        <w:pStyle w:val="1"/>
        <w:numPr>
          <w:ilvl w:val="0"/>
          <w:numId w:val="1"/>
        </w:numPr>
        <w:tabs>
          <w:tab w:val="left" w:pos="990"/>
        </w:tabs>
        <w:spacing w:line="276" w:lineRule="auto"/>
        <w:ind w:firstLine="709"/>
        <w:jc w:val="both"/>
        <w:rPr>
          <w:sz w:val="28"/>
          <w:szCs w:val="28"/>
        </w:rPr>
      </w:pPr>
      <w:bookmarkStart w:id="1" w:name="bookmark10"/>
      <w:bookmarkEnd w:id="1"/>
      <w:r w:rsidRPr="009045DE">
        <w:rPr>
          <w:color w:val="000000"/>
          <w:sz w:val="28"/>
          <w:szCs w:val="28"/>
        </w:rPr>
        <w:t>завершения процедуры банкротства гражданина, индивидуального предпринимателя в соответствии с Федеральным законом от 26 октября 2002 года№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9045DE" w:rsidRPr="009045DE" w:rsidRDefault="009045DE" w:rsidP="009045DE">
      <w:pPr>
        <w:pStyle w:val="1"/>
        <w:numPr>
          <w:ilvl w:val="0"/>
          <w:numId w:val="1"/>
        </w:numPr>
        <w:tabs>
          <w:tab w:val="left" w:pos="990"/>
        </w:tabs>
        <w:spacing w:line="276" w:lineRule="auto"/>
        <w:ind w:firstLine="709"/>
        <w:jc w:val="both"/>
        <w:rPr>
          <w:sz w:val="28"/>
          <w:szCs w:val="28"/>
        </w:rPr>
      </w:pPr>
      <w:bookmarkStart w:id="2" w:name="bookmark11"/>
      <w:bookmarkEnd w:id="2"/>
      <w:r w:rsidRPr="009045DE">
        <w:rPr>
          <w:color w:val="000000"/>
          <w:sz w:val="28"/>
          <w:szCs w:val="28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045DE" w:rsidRPr="009045DE" w:rsidRDefault="009045DE" w:rsidP="009045DE">
      <w:pPr>
        <w:pStyle w:val="1"/>
        <w:numPr>
          <w:ilvl w:val="0"/>
          <w:numId w:val="1"/>
        </w:numPr>
        <w:tabs>
          <w:tab w:val="left" w:pos="990"/>
        </w:tabs>
        <w:spacing w:line="276" w:lineRule="auto"/>
        <w:ind w:firstLine="709"/>
        <w:jc w:val="both"/>
        <w:rPr>
          <w:sz w:val="28"/>
          <w:szCs w:val="28"/>
        </w:rPr>
      </w:pPr>
      <w:bookmarkStart w:id="3" w:name="bookmark12"/>
      <w:bookmarkEnd w:id="3"/>
      <w:r w:rsidRPr="009045DE">
        <w:rPr>
          <w:color w:val="000000"/>
          <w:sz w:val="28"/>
          <w:szCs w:val="28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9045DE" w:rsidRPr="009045DE" w:rsidRDefault="009045DE" w:rsidP="009045DE">
      <w:pPr>
        <w:pStyle w:val="1"/>
        <w:numPr>
          <w:ilvl w:val="0"/>
          <w:numId w:val="1"/>
        </w:numPr>
        <w:tabs>
          <w:tab w:val="left" w:pos="990"/>
        </w:tabs>
        <w:spacing w:line="276" w:lineRule="auto"/>
        <w:ind w:firstLine="709"/>
        <w:jc w:val="both"/>
        <w:rPr>
          <w:sz w:val="28"/>
          <w:szCs w:val="28"/>
        </w:rPr>
      </w:pPr>
      <w:bookmarkStart w:id="4" w:name="bookmark13"/>
      <w:bookmarkEnd w:id="4"/>
      <w:r w:rsidRPr="009045DE">
        <w:rPr>
          <w:color w:val="000000"/>
          <w:sz w:val="28"/>
          <w:szCs w:val="28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9045DE" w:rsidRPr="009045DE" w:rsidRDefault="009045DE" w:rsidP="009045DE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9045DE">
        <w:rPr>
          <w:color w:val="000000"/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045DE" w:rsidRPr="009045DE" w:rsidRDefault="009045DE" w:rsidP="009045DE">
      <w:pPr>
        <w:pStyle w:val="1"/>
        <w:numPr>
          <w:ilvl w:val="0"/>
          <w:numId w:val="1"/>
        </w:numPr>
        <w:tabs>
          <w:tab w:val="left" w:pos="913"/>
        </w:tabs>
        <w:spacing w:line="276" w:lineRule="auto"/>
        <w:ind w:firstLine="709"/>
        <w:jc w:val="both"/>
        <w:rPr>
          <w:sz w:val="28"/>
          <w:szCs w:val="28"/>
        </w:rPr>
      </w:pPr>
      <w:bookmarkStart w:id="5" w:name="bookmark14"/>
      <w:bookmarkEnd w:id="5"/>
      <w:r w:rsidRPr="009045DE">
        <w:rPr>
          <w:color w:val="000000"/>
          <w:sz w:val="28"/>
          <w:szCs w:val="28"/>
        </w:rPr>
        <w:t xml:space="preserve"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</w:t>
      </w:r>
      <w:r w:rsidRPr="009045DE">
        <w:rPr>
          <w:color w:val="000000"/>
          <w:sz w:val="28"/>
          <w:szCs w:val="28"/>
        </w:rPr>
        <w:lastRenderedPageBreak/>
        <w:t>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9045DE" w:rsidRPr="009045DE" w:rsidRDefault="009045DE" w:rsidP="009045DE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9045DE">
        <w:rPr>
          <w:color w:val="000000"/>
          <w:sz w:val="28"/>
          <w:szCs w:val="28"/>
        </w:rPr>
        <w:t>Наряду с указанными случаями,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</w:t>
      </w:r>
      <w:r>
        <w:rPr>
          <w:color w:val="000000"/>
          <w:sz w:val="28"/>
          <w:szCs w:val="28"/>
        </w:rPr>
        <w:t>нии административного наказания</w:t>
      </w:r>
      <w:r w:rsidRPr="009045DE">
        <w:rPr>
          <w:color w:val="000000"/>
          <w:sz w:val="28"/>
          <w:szCs w:val="28"/>
        </w:rPr>
        <w:t>».</w:t>
      </w:r>
    </w:p>
    <w:p w:rsidR="00584250" w:rsidRDefault="009045DE" w:rsidP="009045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приказа оставляю за собой.</w:t>
      </w:r>
    </w:p>
    <w:p w:rsidR="009045DE" w:rsidRDefault="009045DE" w:rsidP="009045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Настоящий приказ вступает в силу с момента его официального опубликования.</w:t>
      </w:r>
    </w:p>
    <w:p w:rsidR="009045DE" w:rsidRDefault="009045DE" w:rsidP="009045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5DE" w:rsidRDefault="009045DE" w:rsidP="009045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5DE" w:rsidRDefault="009045DE" w:rsidP="009045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5DE" w:rsidRDefault="009045DE" w:rsidP="009045D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9045DE" w:rsidRDefault="009045DE" w:rsidP="009045D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финансовым и экономическим вопросам,</w:t>
      </w:r>
    </w:p>
    <w:p w:rsidR="009045DE" w:rsidRPr="009045DE" w:rsidRDefault="009045DE" w:rsidP="009045D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финансам                                                        Е.В. Гикал</w:t>
      </w:r>
    </w:p>
    <w:p w:rsidR="00584250" w:rsidRPr="009045DE" w:rsidRDefault="00584250" w:rsidP="009045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E42" w:rsidRPr="00FD4639" w:rsidRDefault="00927E42" w:rsidP="00927E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27E42" w:rsidRPr="00FD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A2EA3"/>
    <w:multiLevelType w:val="multilevel"/>
    <w:tmpl w:val="9FD079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F1"/>
    <w:rsid w:val="000C6FC0"/>
    <w:rsid w:val="00317FEB"/>
    <w:rsid w:val="004F62B0"/>
    <w:rsid w:val="00502A25"/>
    <w:rsid w:val="00584250"/>
    <w:rsid w:val="00607B1C"/>
    <w:rsid w:val="007D56EF"/>
    <w:rsid w:val="007E1E71"/>
    <w:rsid w:val="009045DE"/>
    <w:rsid w:val="00927E42"/>
    <w:rsid w:val="00A11772"/>
    <w:rsid w:val="00A33D8B"/>
    <w:rsid w:val="00BB1886"/>
    <w:rsid w:val="00D846D6"/>
    <w:rsid w:val="00EF78F1"/>
    <w:rsid w:val="00FD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FB94F-C27F-430B-96C0-1918DBCA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045D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9045DE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04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2024-09-04T03:39:00Z</cp:lastPrinted>
  <dcterms:created xsi:type="dcterms:W3CDTF">2024-09-03T03:01:00Z</dcterms:created>
  <dcterms:modified xsi:type="dcterms:W3CDTF">2024-09-04T03:40:00Z</dcterms:modified>
</cp:coreProperties>
</file>