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009" w:rsidRPr="00EB2F42" w:rsidRDefault="009E5009" w:rsidP="009E5009">
      <w:pPr>
        <w:keepNext/>
        <w:spacing w:after="0" w:line="240" w:lineRule="auto"/>
        <w:jc w:val="center"/>
        <w:outlineLvl w:val="0"/>
        <w:rPr>
          <w:rFonts w:ascii="Times New Roman" w:eastAsia="Times New Roman" w:hAnsi="Times New Roman" w:cs="Times New Roman"/>
          <w:bCs/>
          <w:noProof/>
          <w:szCs w:val="24"/>
        </w:rPr>
      </w:pPr>
      <w:r w:rsidRPr="00EB2F42">
        <w:rPr>
          <w:rFonts w:ascii="Times New Roman" w:eastAsia="Times New Roman" w:hAnsi="Times New Roman" w:cs="Times New Roman"/>
          <w:bCs/>
          <w:noProof/>
          <w:szCs w:val="24"/>
        </w:rPr>
        <w:drawing>
          <wp:inline distT="0" distB="0" distL="0" distR="0">
            <wp:extent cx="592455" cy="812165"/>
            <wp:effectExtent l="0" t="0" r="0" b="0"/>
            <wp:docPr id="1"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a:grayscl/>
                    </a:blip>
                    <a:srcRect r="67084" b="40500"/>
                    <a:stretch>
                      <a:fillRect/>
                    </a:stretch>
                  </pic:blipFill>
                  <pic:spPr bwMode="auto">
                    <a:xfrm>
                      <a:off x="0" y="0"/>
                      <a:ext cx="592455" cy="812165"/>
                    </a:xfrm>
                    <a:prstGeom prst="rect">
                      <a:avLst/>
                    </a:prstGeom>
                    <a:noFill/>
                    <a:ln w="9525">
                      <a:noFill/>
                      <a:miter lim="800000"/>
                      <a:headEnd/>
                      <a:tailEnd/>
                    </a:ln>
                  </pic:spPr>
                </pic:pic>
              </a:graphicData>
            </a:graphic>
          </wp:inline>
        </w:drawing>
      </w:r>
    </w:p>
    <w:p w:rsidR="009E5009" w:rsidRPr="00EB2F42" w:rsidRDefault="009E5009" w:rsidP="009E5009">
      <w:pPr>
        <w:spacing w:after="0" w:line="240" w:lineRule="auto"/>
        <w:jc w:val="center"/>
        <w:rPr>
          <w:rFonts w:ascii="Times New Roman" w:eastAsia="Times New Roman" w:hAnsi="Times New Roman" w:cs="Times New Roman"/>
          <w:sz w:val="28"/>
          <w:szCs w:val="28"/>
        </w:rPr>
      </w:pPr>
      <w:r w:rsidRPr="00EB2F42">
        <w:rPr>
          <w:rFonts w:ascii="Times New Roman" w:eastAsia="Times New Roman" w:hAnsi="Times New Roman" w:cs="Times New Roman"/>
          <w:sz w:val="28"/>
          <w:szCs w:val="28"/>
        </w:rPr>
        <w:t>РОССИЙСКАЯ ФЕДЕРАЦИЯ</w:t>
      </w:r>
    </w:p>
    <w:p w:rsidR="009E5009" w:rsidRPr="00EB2F42" w:rsidRDefault="009E5009" w:rsidP="009E5009">
      <w:pPr>
        <w:spacing w:after="0" w:line="240" w:lineRule="auto"/>
        <w:jc w:val="center"/>
        <w:rPr>
          <w:rFonts w:ascii="Times New Roman" w:eastAsia="Times New Roman" w:hAnsi="Times New Roman" w:cs="Times New Roman"/>
          <w:sz w:val="28"/>
          <w:szCs w:val="28"/>
        </w:rPr>
      </w:pPr>
      <w:r w:rsidRPr="00EB2F42">
        <w:rPr>
          <w:rFonts w:ascii="Times New Roman" w:eastAsia="Times New Roman" w:hAnsi="Times New Roman" w:cs="Times New Roman"/>
          <w:sz w:val="28"/>
          <w:szCs w:val="28"/>
        </w:rPr>
        <w:t>АДМИНИСТРАЦИЯ ГОРОДСКОГО ОКРУГА ЗАКРЫТОГО</w:t>
      </w:r>
    </w:p>
    <w:p w:rsidR="009E5009" w:rsidRPr="00EB2F42" w:rsidRDefault="009E5009" w:rsidP="009E5009">
      <w:pPr>
        <w:spacing w:after="0" w:line="240" w:lineRule="auto"/>
        <w:jc w:val="center"/>
        <w:rPr>
          <w:rFonts w:ascii="Times New Roman" w:eastAsia="Times New Roman" w:hAnsi="Times New Roman" w:cs="Times New Roman"/>
          <w:sz w:val="28"/>
          <w:szCs w:val="28"/>
        </w:rPr>
      </w:pPr>
      <w:r w:rsidRPr="00EB2F42">
        <w:rPr>
          <w:rFonts w:ascii="Times New Roman" w:eastAsia="Times New Roman" w:hAnsi="Times New Roman" w:cs="Times New Roman"/>
          <w:sz w:val="28"/>
          <w:szCs w:val="28"/>
        </w:rPr>
        <w:t>АДМИНИСТРАТИВНО-ТЕРРИТОРИАЛЬНОГО ОБРАЗОВАНИЯ</w:t>
      </w:r>
    </w:p>
    <w:p w:rsidR="009E5009" w:rsidRPr="00EB2F42" w:rsidRDefault="009E5009" w:rsidP="009E5009">
      <w:pPr>
        <w:spacing w:after="0" w:line="240" w:lineRule="auto"/>
        <w:jc w:val="center"/>
        <w:rPr>
          <w:rFonts w:ascii="Times New Roman" w:eastAsia="Times New Roman" w:hAnsi="Times New Roman" w:cs="Times New Roman"/>
          <w:sz w:val="28"/>
          <w:szCs w:val="28"/>
        </w:rPr>
      </w:pPr>
      <w:r w:rsidRPr="00EB2F42">
        <w:rPr>
          <w:rFonts w:ascii="Times New Roman" w:eastAsia="Times New Roman" w:hAnsi="Times New Roman" w:cs="Times New Roman"/>
          <w:sz w:val="28"/>
          <w:szCs w:val="28"/>
        </w:rPr>
        <w:t>СИБИРСКИЙ АЛТАЙСКОГО КРАЯ</w:t>
      </w:r>
    </w:p>
    <w:p w:rsidR="009E5009" w:rsidRPr="00EB2F42" w:rsidRDefault="009E5009" w:rsidP="009E5009">
      <w:pPr>
        <w:spacing w:after="0" w:line="240" w:lineRule="auto"/>
        <w:jc w:val="center"/>
        <w:rPr>
          <w:rFonts w:ascii="Times New Roman" w:eastAsia="Times New Roman" w:hAnsi="Times New Roman" w:cs="Times New Roman"/>
          <w:sz w:val="28"/>
          <w:szCs w:val="28"/>
        </w:rPr>
      </w:pPr>
    </w:p>
    <w:p w:rsidR="009E5009" w:rsidRPr="00EB2F42" w:rsidRDefault="009E5009" w:rsidP="009E5009">
      <w:pPr>
        <w:spacing w:after="0" w:line="240" w:lineRule="auto"/>
        <w:jc w:val="center"/>
        <w:rPr>
          <w:rFonts w:ascii="Times New Roman" w:eastAsia="Times New Roman" w:hAnsi="Times New Roman" w:cs="Times New Roman"/>
          <w:sz w:val="28"/>
          <w:szCs w:val="28"/>
        </w:rPr>
      </w:pPr>
    </w:p>
    <w:p w:rsidR="009E5009" w:rsidRPr="00EB2F42" w:rsidRDefault="009E5009" w:rsidP="009E5009">
      <w:pPr>
        <w:spacing w:after="0" w:line="240" w:lineRule="auto"/>
        <w:jc w:val="center"/>
        <w:rPr>
          <w:rFonts w:ascii="Times New Roman" w:eastAsia="Times New Roman" w:hAnsi="Times New Roman" w:cs="Times New Roman"/>
          <w:sz w:val="28"/>
          <w:szCs w:val="28"/>
        </w:rPr>
      </w:pPr>
    </w:p>
    <w:p w:rsidR="009E5009" w:rsidRPr="00EB2F42" w:rsidRDefault="009E5009" w:rsidP="009E5009">
      <w:pPr>
        <w:spacing w:after="0" w:line="240" w:lineRule="auto"/>
        <w:jc w:val="center"/>
        <w:rPr>
          <w:rFonts w:ascii="Times New Roman" w:eastAsia="Times New Roman" w:hAnsi="Times New Roman" w:cs="Times New Roman"/>
          <w:b/>
          <w:bCs/>
          <w:sz w:val="28"/>
          <w:szCs w:val="28"/>
        </w:rPr>
      </w:pPr>
      <w:r w:rsidRPr="00EB2F42">
        <w:rPr>
          <w:rFonts w:ascii="Times New Roman" w:eastAsia="Times New Roman" w:hAnsi="Times New Roman" w:cs="Times New Roman"/>
          <w:b/>
          <w:bCs/>
          <w:sz w:val="28"/>
          <w:szCs w:val="28"/>
        </w:rPr>
        <w:t>П О С Т А Н О В Л Е Н И Е</w:t>
      </w:r>
    </w:p>
    <w:p w:rsidR="009E5009" w:rsidRPr="00EB2F42" w:rsidRDefault="00EC0519" w:rsidP="009E500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08.11.2019           </w:t>
      </w:r>
      <w:r w:rsidR="009E5009" w:rsidRPr="00EB2F4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9E5009" w:rsidRPr="00EB2F42">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514</w:t>
      </w:r>
      <w:r w:rsidR="009E5009" w:rsidRPr="00EB2F42">
        <w:rPr>
          <w:rFonts w:ascii="Times New Roman" w:eastAsia="Times New Roman" w:hAnsi="Times New Roman" w:cs="Times New Roman"/>
          <w:sz w:val="28"/>
          <w:szCs w:val="28"/>
        </w:rPr>
        <w:t xml:space="preserve">                                                                                                                                                                ЗАТО Сибирский</w:t>
      </w:r>
    </w:p>
    <w:p w:rsidR="00F1679D" w:rsidRPr="008F10B5" w:rsidRDefault="00F1679D" w:rsidP="008F10B5">
      <w:pPr>
        <w:spacing w:after="0" w:line="240" w:lineRule="auto"/>
        <w:ind w:right="4251"/>
        <w:jc w:val="both"/>
        <w:rPr>
          <w:rFonts w:ascii="Times New Roman" w:eastAsia="Times New Roman" w:hAnsi="Times New Roman" w:cs="Times New Roman"/>
          <w:sz w:val="28"/>
          <w:szCs w:val="28"/>
        </w:rPr>
      </w:pPr>
    </w:p>
    <w:p w:rsidR="0046032B" w:rsidRPr="00EB1C53" w:rsidRDefault="0046032B" w:rsidP="0046032B">
      <w:pPr>
        <w:spacing w:after="0" w:line="240" w:lineRule="exact"/>
        <w:ind w:right="4253"/>
        <w:jc w:val="both"/>
        <w:rPr>
          <w:rFonts w:ascii="Times New Roman" w:hAnsi="Times New Roman" w:cs="Times New Roman"/>
          <w:sz w:val="28"/>
          <w:szCs w:val="28"/>
        </w:rPr>
      </w:pPr>
      <w:r w:rsidRPr="00EB1C53">
        <w:rPr>
          <w:rFonts w:ascii="Times New Roman" w:hAnsi="Times New Roman" w:cs="Times New Roman"/>
          <w:sz w:val="28"/>
          <w:szCs w:val="28"/>
        </w:rPr>
        <w:t>О</w:t>
      </w:r>
      <w:r>
        <w:rPr>
          <w:rFonts w:ascii="Times New Roman" w:hAnsi="Times New Roman" w:cs="Times New Roman"/>
          <w:sz w:val="28"/>
          <w:szCs w:val="28"/>
        </w:rPr>
        <w:t>б</w:t>
      </w:r>
      <w:r w:rsidRPr="00EB1C53">
        <w:rPr>
          <w:rFonts w:ascii="Times New Roman" w:hAnsi="Times New Roman" w:cs="Times New Roman"/>
          <w:sz w:val="28"/>
          <w:szCs w:val="28"/>
        </w:rPr>
        <w:t xml:space="preserve"> </w:t>
      </w:r>
      <w:r>
        <w:rPr>
          <w:rFonts w:ascii="Times New Roman" w:hAnsi="Times New Roman" w:cs="Times New Roman"/>
          <w:sz w:val="28"/>
          <w:szCs w:val="28"/>
        </w:rPr>
        <w:t>утверждении состава и Положения о комиссии по землепользованию и застройке городского округа ЗАТО Сибирский</w:t>
      </w:r>
    </w:p>
    <w:p w:rsidR="0046032B" w:rsidRPr="00446E15" w:rsidRDefault="0046032B" w:rsidP="0046032B">
      <w:pPr>
        <w:spacing w:after="0" w:line="240" w:lineRule="auto"/>
        <w:jc w:val="both"/>
        <w:rPr>
          <w:rFonts w:ascii="Times New Roman" w:eastAsia="Times New Roman" w:hAnsi="Times New Roman" w:cs="Times New Roman"/>
          <w:sz w:val="26"/>
          <w:szCs w:val="26"/>
        </w:rPr>
      </w:pPr>
      <w:r w:rsidRPr="00446E15">
        <w:rPr>
          <w:rFonts w:ascii="Times New Roman" w:eastAsia="Times New Roman" w:hAnsi="Times New Roman" w:cs="Times New Roman"/>
          <w:sz w:val="26"/>
          <w:szCs w:val="26"/>
        </w:rPr>
        <w:t xml:space="preserve">     </w:t>
      </w:r>
    </w:p>
    <w:p w:rsidR="0046032B" w:rsidRPr="00FF6DFD" w:rsidRDefault="0046032B" w:rsidP="0046032B">
      <w:pPr>
        <w:spacing w:after="0" w:line="240" w:lineRule="auto"/>
        <w:rPr>
          <w:rFonts w:ascii="Times New Roman" w:eastAsia="Times New Roman" w:hAnsi="Times New Roman" w:cs="Times New Roman"/>
          <w:sz w:val="24"/>
          <w:szCs w:val="24"/>
        </w:rPr>
      </w:pPr>
    </w:p>
    <w:p w:rsidR="0046032B" w:rsidRDefault="0046032B" w:rsidP="0046032B">
      <w:pPr>
        <w:suppressAutoHyphens/>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Руководствуясь Градостроительным кодексом Российской Федерации, решением Совета депутатов городского округа ЗАТО Сибирский от 27.06.2014 № 47/285 «Об утверждении Правил землепользования и застройки городского округа закрытого административно-территориального образования Сибирский Алтайского края»,</w:t>
      </w:r>
      <w:r w:rsidRPr="00EB1C53">
        <w:rPr>
          <w:rFonts w:ascii="Times New Roman" w:hAnsi="Times New Roman" w:cs="Times New Roman"/>
          <w:sz w:val="28"/>
          <w:szCs w:val="28"/>
        </w:rPr>
        <w:t xml:space="preserve"> </w:t>
      </w:r>
      <w:r w:rsidRPr="00EB1C53">
        <w:rPr>
          <w:rFonts w:ascii="Times New Roman" w:hAnsi="Times New Roman" w:cs="Times New Roman"/>
          <w:b/>
          <w:sz w:val="28"/>
          <w:szCs w:val="28"/>
        </w:rPr>
        <w:t>ПОСТАНОВЛЯЮ</w:t>
      </w:r>
      <w:r w:rsidRPr="00EB1C53">
        <w:rPr>
          <w:rFonts w:ascii="Times New Roman" w:eastAsia="Times New Roman" w:hAnsi="Times New Roman" w:cs="Times New Roman"/>
          <w:b/>
          <w:sz w:val="28"/>
          <w:szCs w:val="28"/>
        </w:rPr>
        <w:t>:</w:t>
      </w:r>
    </w:p>
    <w:p w:rsidR="0046032B" w:rsidRPr="00EB1C53" w:rsidRDefault="0046032B" w:rsidP="0046032B">
      <w:pPr>
        <w:suppressAutoHyphens/>
        <w:spacing w:after="0" w:line="240" w:lineRule="auto"/>
        <w:ind w:firstLine="709"/>
        <w:jc w:val="both"/>
        <w:rPr>
          <w:rFonts w:ascii="Times New Roman" w:eastAsia="Times New Roman" w:hAnsi="Times New Roman" w:cs="Times New Roman"/>
          <w:sz w:val="28"/>
          <w:szCs w:val="28"/>
        </w:rPr>
      </w:pPr>
    </w:p>
    <w:p w:rsidR="0046032B" w:rsidRDefault="0046032B" w:rsidP="0046032B">
      <w:pPr>
        <w:spacing w:after="0" w:line="240" w:lineRule="auto"/>
        <w:ind w:firstLine="709"/>
        <w:jc w:val="both"/>
        <w:rPr>
          <w:rFonts w:ascii="Times New Roman" w:hAnsi="Times New Roman" w:cs="Times New Roman"/>
          <w:sz w:val="28"/>
          <w:szCs w:val="28"/>
        </w:rPr>
      </w:pPr>
      <w:r w:rsidRPr="00EB1C53">
        <w:rPr>
          <w:rFonts w:ascii="Times New Roman" w:hAnsi="Times New Roman" w:cs="Times New Roman"/>
          <w:sz w:val="28"/>
          <w:szCs w:val="28"/>
        </w:rPr>
        <w:t xml:space="preserve">1. </w:t>
      </w:r>
      <w:r>
        <w:rPr>
          <w:rFonts w:ascii="Times New Roman" w:hAnsi="Times New Roman" w:cs="Times New Roman"/>
          <w:sz w:val="28"/>
          <w:szCs w:val="28"/>
        </w:rPr>
        <w:t>Утвердить Положение о комиссии по землепользованию и застройке городского округа ЗАТО Сибирский (прилагается).</w:t>
      </w:r>
    </w:p>
    <w:p w:rsidR="0046032B" w:rsidRPr="00EB1C53" w:rsidRDefault="0046032B" w:rsidP="0046032B">
      <w:pPr>
        <w:spacing w:after="0" w:line="240" w:lineRule="auto"/>
        <w:ind w:firstLine="709"/>
        <w:jc w:val="both"/>
        <w:rPr>
          <w:color w:val="22272F"/>
          <w:sz w:val="28"/>
          <w:szCs w:val="28"/>
        </w:rPr>
      </w:pPr>
      <w:r>
        <w:rPr>
          <w:rFonts w:ascii="Times New Roman" w:hAnsi="Times New Roman" w:cs="Times New Roman"/>
          <w:sz w:val="28"/>
          <w:szCs w:val="28"/>
        </w:rPr>
        <w:t>2. Утвердить состав комиссии по землепользованию и застройке городского округа ЗАТО Сибирский (прилагается).</w:t>
      </w:r>
    </w:p>
    <w:p w:rsidR="0046032B" w:rsidRPr="00EB1C53" w:rsidRDefault="0046032B" w:rsidP="004603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EB1C53">
        <w:rPr>
          <w:rFonts w:ascii="Times New Roman" w:hAnsi="Times New Roman" w:cs="Times New Roman"/>
          <w:sz w:val="28"/>
          <w:szCs w:val="28"/>
        </w:rPr>
        <w:t>. Управлению по муниципальным информационным ресурсам</w:t>
      </w:r>
      <w:r>
        <w:rPr>
          <w:rFonts w:ascii="Times New Roman" w:hAnsi="Times New Roman" w:cs="Times New Roman"/>
          <w:sz w:val="28"/>
          <w:szCs w:val="28"/>
        </w:rPr>
        <w:t xml:space="preserve"> Администрации ЗАТО Сибирский</w:t>
      </w:r>
      <w:r w:rsidRPr="00EB1C53">
        <w:rPr>
          <w:rFonts w:ascii="Times New Roman" w:hAnsi="Times New Roman" w:cs="Times New Roman"/>
          <w:sz w:val="28"/>
          <w:szCs w:val="28"/>
        </w:rPr>
        <w:t xml:space="preserve"> (Болотникова С.Ю.) опубликовать постановление в газете «Сибирский вестник» и разместить на официальном интернет-сайте Администрации ЗАТО Сибирский.</w:t>
      </w:r>
    </w:p>
    <w:p w:rsidR="0046032B" w:rsidRPr="00EB1C53" w:rsidRDefault="0046032B" w:rsidP="004603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EB1C53">
        <w:rPr>
          <w:rFonts w:ascii="Times New Roman" w:hAnsi="Times New Roman" w:cs="Times New Roman"/>
          <w:sz w:val="28"/>
          <w:szCs w:val="28"/>
        </w:rPr>
        <w:t>. Контроль за исполнением постановления возложить на заместителя Главы Администрации, начальника управления по строительству и архитектуре, ЖКХ и транспорту Цалябина В.А.</w:t>
      </w:r>
    </w:p>
    <w:p w:rsidR="000F0151" w:rsidRDefault="000F0151" w:rsidP="00E242E3">
      <w:pPr>
        <w:spacing w:after="0" w:line="240" w:lineRule="auto"/>
        <w:ind w:firstLine="709"/>
        <w:jc w:val="both"/>
        <w:rPr>
          <w:rFonts w:ascii="Times New Roman" w:hAnsi="Times New Roman"/>
          <w:sz w:val="28"/>
          <w:szCs w:val="28"/>
        </w:rPr>
      </w:pPr>
    </w:p>
    <w:p w:rsidR="0046032B" w:rsidRDefault="0046032B" w:rsidP="00E242E3">
      <w:pPr>
        <w:spacing w:after="0" w:line="240" w:lineRule="auto"/>
        <w:ind w:firstLine="709"/>
        <w:jc w:val="both"/>
        <w:rPr>
          <w:rFonts w:ascii="Times New Roman" w:hAnsi="Times New Roman"/>
          <w:sz w:val="28"/>
          <w:szCs w:val="28"/>
        </w:rPr>
      </w:pPr>
    </w:p>
    <w:p w:rsidR="008A78D5" w:rsidRPr="008F10B5" w:rsidRDefault="008A78D5" w:rsidP="003D1321">
      <w:pPr>
        <w:spacing w:after="0" w:line="240" w:lineRule="auto"/>
        <w:jc w:val="both"/>
        <w:rPr>
          <w:rFonts w:ascii="Times New Roman" w:hAnsi="Times New Roman"/>
          <w:sz w:val="28"/>
          <w:szCs w:val="28"/>
        </w:rPr>
      </w:pPr>
    </w:p>
    <w:p w:rsidR="005C2C3D" w:rsidRDefault="005C5DD6" w:rsidP="003D1321">
      <w:pPr>
        <w:spacing w:after="0" w:line="240" w:lineRule="auto"/>
        <w:jc w:val="both"/>
        <w:rPr>
          <w:rFonts w:ascii="Times New Roman" w:hAnsi="Times New Roman"/>
          <w:sz w:val="28"/>
          <w:szCs w:val="28"/>
        </w:rPr>
      </w:pPr>
      <w:r w:rsidRPr="008F10B5">
        <w:rPr>
          <w:rFonts w:ascii="Times New Roman" w:hAnsi="Times New Roman"/>
          <w:sz w:val="28"/>
          <w:szCs w:val="28"/>
        </w:rPr>
        <w:t>Глав</w:t>
      </w:r>
      <w:r w:rsidR="000F0151">
        <w:rPr>
          <w:rFonts w:ascii="Times New Roman" w:hAnsi="Times New Roman"/>
          <w:sz w:val="28"/>
          <w:szCs w:val="28"/>
        </w:rPr>
        <w:t>а</w:t>
      </w:r>
      <w:r w:rsidRPr="008F10B5">
        <w:rPr>
          <w:rFonts w:ascii="Times New Roman" w:hAnsi="Times New Roman"/>
          <w:sz w:val="28"/>
          <w:szCs w:val="28"/>
        </w:rPr>
        <w:t xml:space="preserve"> Администрации                  </w:t>
      </w:r>
      <w:r w:rsidR="003D1321" w:rsidRPr="008F10B5">
        <w:rPr>
          <w:rFonts w:ascii="Times New Roman" w:hAnsi="Times New Roman"/>
          <w:sz w:val="28"/>
          <w:szCs w:val="28"/>
        </w:rPr>
        <w:t xml:space="preserve">       </w:t>
      </w:r>
      <w:r w:rsidRPr="008F10B5">
        <w:rPr>
          <w:rFonts w:ascii="Times New Roman" w:hAnsi="Times New Roman"/>
          <w:sz w:val="28"/>
          <w:szCs w:val="28"/>
        </w:rPr>
        <w:t xml:space="preserve">       </w:t>
      </w:r>
      <w:r w:rsidR="00FF638F">
        <w:rPr>
          <w:rFonts w:ascii="Times New Roman" w:hAnsi="Times New Roman"/>
          <w:sz w:val="28"/>
          <w:szCs w:val="28"/>
        </w:rPr>
        <w:t xml:space="preserve">  </w:t>
      </w:r>
      <w:r w:rsidRPr="008F10B5">
        <w:rPr>
          <w:rFonts w:ascii="Times New Roman" w:hAnsi="Times New Roman"/>
          <w:sz w:val="28"/>
          <w:szCs w:val="28"/>
        </w:rPr>
        <w:t xml:space="preserve">                             </w:t>
      </w:r>
      <w:r w:rsidR="00474786" w:rsidRPr="008F10B5">
        <w:rPr>
          <w:rFonts w:ascii="Times New Roman" w:hAnsi="Times New Roman"/>
          <w:sz w:val="28"/>
          <w:szCs w:val="28"/>
        </w:rPr>
        <w:t xml:space="preserve"> </w:t>
      </w:r>
      <w:r w:rsidRPr="008F10B5">
        <w:rPr>
          <w:rFonts w:ascii="Times New Roman" w:hAnsi="Times New Roman"/>
          <w:sz w:val="28"/>
          <w:szCs w:val="28"/>
        </w:rPr>
        <w:t xml:space="preserve"> </w:t>
      </w:r>
      <w:r w:rsidR="00FE5C69">
        <w:rPr>
          <w:rFonts w:ascii="Times New Roman" w:hAnsi="Times New Roman"/>
          <w:sz w:val="28"/>
          <w:szCs w:val="28"/>
        </w:rPr>
        <w:t xml:space="preserve">  </w:t>
      </w:r>
      <w:r w:rsidRPr="008F10B5">
        <w:rPr>
          <w:rFonts w:ascii="Times New Roman" w:hAnsi="Times New Roman"/>
          <w:sz w:val="28"/>
          <w:szCs w:val="28"/>
        </w:rPr>
        <w:t xml:space="preserve"> </w:t>
      </w:r>
      <w:r w:rsidR="008B323E">
        <w:rPr>
          <w:rFonts w:ascii="Times New Roman" w:hAnsi="Times New Roman"/>
          <w:sz w:val="28"/>
          <w:szCs w:val="28"/>
        </w:rPr>
        <w:t xml:space="preserve">  </w:t>
      </w:r>
      <w:r w:rsidRPr="008F10B5">
        <w:rPr>
          <w:rFonts w:ascii="Times New Roman" w:hAnsi="Times New Roman"/>
          <w:sz w:val="28"/>
          <w:szCs w:val="28"/>
        </w:rPr>
        <w:t xml:space="preserve">   </w:t>
      </w:r>
      <w:r w:rsidR="000F0151">
        <w:rPr>
          <w:rFonts w:ascii="Times New Roman" w:hAnsi="Times New Roman"/>
          <w:sz w:val="28"/>
          <w:szCs w:val="28"/>
        </w:rPr>
        <w:t>С.М. Драчев</w:t>
      </w:r>
    </w:p>
    <w:p w:rsidR="0046032B" w:rsidRDefault="0046032B" w:rsidP="003D1321">
      <w:pPr>
        <w:spacing w:after="0" w:line="240" w:lineRule="auto"/>
        <w:jc w:val="both"/>
        <w:rPr>
          <w:rFonts w:ascii="Times New Roman" w:hAnsi="Times New Roman"/>
          <w:sz w:val="28"/>
          <w:szCs w:val="28"/>
        </w:rPr>
      </w:pPr>
    </w:p>
    <w:p w:rsidR="0046032B" w:rsidRDefault="0046032B" w:rsidP="003D1321">
      <w:pPr>
        <w:spacing w:after="0" w:line="240" w:lineRule="auto"/>
        <w:jc w:val="both"/>
        <w:rPr>
          <w:rFonts w:ascii="Times New Roman" w:hAnsi="Times New Roman"/>
          <w:sz w:val="28"/>
          <w:szCs w:val="28"/>
        </w:rPr>
      </w:pPr>
    </w:p>
    <w:p w:rsidR="0046032B" w:rsidRDefault="0046032B" w:rsidP="003D1321">
      <w:pPr>
        <w:spacing w:after="0" w:line="240" w:lineRule="auto"/>
        <w:jc w:val="both"/>
        <w:rPr>
          <w:rFonts w:ascii="Times New Roman" w:hAnsi="Times New Roman"/>
          <w:sz w:val="28"/>
          <w:szCs w:val="28"/>
        </w:rPr>
      </w:pPr>
    </w:p>
    <w:p w:rsidR="0046032B" w:rsidRDefault="0046032B" w:rsidP="003D1321">
      <w:pPr>
        <w:spacing w:after="0" w:line="240" w:lineRule="auto"/>
        <w:jc w:val="both"/>
        <w:rPr>
          <w:rFonts w:ascii="Times New Roman" w:hAnsi="Times New Roman"/>
          <w:sz w:val="28"/>
          <w:szCs w:val="28"/>
        </w:rPr>
      </w:pPr>
    </w:p>
    <w:p w:rsidR="0046032B" w:rsidRPr="0046032B" w:rsidRDefault="0046032B" w:rsidP="0046032B">
      <w:pPr>
        <w:spacing w:after="0" w:line="240" w:lineRule="auto"/>
        <w:ind w:left="5103"/>
        <w:rPr>
          <w:rFonts w:ascii="Times New Roman" w:hAnsi="Times New Roman" w:cs="Times New Roman"/>
          <w:sz w:val="28"/>
          <w:szCs w:val="26"/>
        </w:rPr>
      </w:pPr>
      <w:r>
        <w:rPr>
          <w:rFonts w:ascii="Times New Roman" w:hAnsi="Times New Roman" w:cs="Times New Roman"/>
          <w:sz w:val="28"/>
          <w:szCs w:val="26"/>
        </w:rPr>
        <w:lastRenderedPageBreak/>
        <w:t>УТВЕРЖДЕНО</w:t>
      </w:r>
    </w:p>
    <w:p w:rsidR="0046032B" w:rsidRDefault="0046032B" w:rsidP="0046032B">
      <w:pPr>
        <w:spacing w:after="0" w:line="240" w:lineRule="auto"/>
        <w:ind w:left="5103"/>
        <w:rPr>
          <w:rFonts w:ascii="Times New Roman" w:hAnsi="Times New Roman" w:cs="Times New Roman"/>
          <w:sz w:val="28"/>
          <w:szCs w:val="26"/>
        </w:rPr>
      </w:pPr>
      <w:r w:rsidRPr="0046032B">
        <w:rPr>
          <w:rFonts w:ascii="Times New Roman" w:hAnsi="Times New Roman" w:cs="Times New Roman"/>
          <w:sz w:val="28"/>
          <w:szCs w:val="26"/>
        </w:rPr>
        <w:t>постановлени</w:t>
      </w:r>
      <w:r>
        <w:rPr>
          <w:rFonts w:ascii="Times New Roman" w:hAnsi="Times New Roman" w:cs="Times New Roman"/>
          <w:sz w:val="28"/>
          <w:szCs w:val="26"/>
        </w:rPr>
        <w:t>ем</w:t>
      </w:r>
      <w:r w:rsidRPr="0046032B">
        <w:rPr>
          <w:rFonts w:ascii="Times New Roman" w:hAnsi="Times New Roman" w:cs="Times New Roman"/>
          <w:sz w:val="28"/>
          <w:szCs w:val="26"/>
        </w:rPr>
        <w:t xml:space="preserve"> Администрации </w:t>
      </w:r>
    </w:p>
    <w:p w:rsidR="0046032B" w:rsidRPr="0046032B" w:rsidRDefault="0046032B" w:rsidP="0046032B">
      <w:pPr>
        <w:spacing w:after="0" w:line="240" w:lineRule="auto"/>
        <w:ind w:left="5103"/>
        <w:rPr>
          <w:rFonts w:ascii="Times New Roman" w:hAnsi="Times New Roman" w:cs="Times New Roman"/>
          <w:sz w:val="28"/>
          <w:szCs w:val="26"/>
        </w:rPr>
      </w:pPr>
      <w:r w:rsidRPr="0046032B">
        <w:rPr>
          <w:rFonts w:ascii="Times New Roman" w:hAnsi="Times New Roman" w:cs="Times New Roman"/>
          <w:sz w:val="28"/>
          <w:szCs w:val="26"/>
        </w:rPr>
        <w:t>ЗАТО Сибирский</w:t>
      </w:r>
    </w:p>
    <w:p w:rsidR="0046032B" w:rsidRDefault="0046032B" w:rsidP="0046032B">
      <w:pPr>
        <w:spacing w:after="0" w:line="240" w:lineRule="auto"/>
        <w:ind w:left="5103"/>
        <w:rPr>
          <w:rFonts w:ascii="Times New Roman" w:hAnsi="Times New Roman" w:cs="Times New Roman"/>
          <w:sz w:val="28"/>
          <w:szCs w:val="26"/>
        </w:rPr>
      </w:pPr>
      <w:r w:rsidRPr="0046032B">
        <w:rPr>
          <w:rFonts w:ascii="Times New Roman" w:hAnsi="Times New Roman" w:cs="Times New Roman"/>
          <w:sz w:val="28"/>
          <w:szCs w:val="26"/>
        </w:rPr>
        <w:t xml:space="preserve">от </w:t>
      </w:r>
      <w:r w:rsidR="00EC0519">
        <w:rPr>
          <w:rFonts w:ascii="Times New Roman" w:hAnsi="Times New Roman" w:cs="Times New Roman"/>
          <w:sz w:val="28"/>
          <w:szCs w:val="26"/>
        </w:rPr>
        <w:t>08.11.2019</w:t>
      </w:r>
      <w:r>
        <w:rPr>
          <w:rFonts w:ascii="Times New Roman" w:hAnsi="Times New Roman" w:cs="Times New Roman"/>
          <w:sz w:val="28"/>
          <w:szCs w:val="26"/>
        </w:rPr>
        <w:t xml:space="preserve"> № </w:t>
      </w:r>
      <w:r w:rsidR="00EC0519">
        <w:rPr>
          <w:rFonts w:ascii="Times New Roman" w:hAnsi="Times New Roman" w:cs="Times New Roman"/>
          <w:sz w:val="28"/>
          <w:szCs w:val="26"/>
        </w:rPr>
        <w:t>514</w:t>
      </w:r>
    </w:p>
    <w:p w:rsidR="0046032B" w:rsidRDefault="0046032B" w:rsidP="0046032B">
      <w:pPr>
        <w:spacing w:after="0" w:line="240" w:lineRule="auto"/>
        <w:ind w:firstLine="709"/>
        <w:jc w:val="center"/>
        <w:rPr>
          <w:rFonts w:ascii="Times New Roman" w:hAnsi="Times New Roman" w:cs="Times New Roman"/>
          <w:b/>
          <w:color w:val="000000" w:themeColor="text1"/>
          <w:sz w:val="28"/>
          <w:szCs w:val="26"/>
        </w:rPr>
      </w:pPr>
    </w:p>
    <w:p w:rsidR="0046032B" w:rsidRDefault="0046032B" w:rsidP="0046032B">
      <w:pPr>
        <w:spacing w:after="0" w:line="240" w:lineRule="auto"/>
        <w:jc w:val="center"/>
        <w:rPr>
          <w:rFonts w:ascii="Times New Roman" w:hAnsi="Times New Roman" w:cs="Times New Roman"/>
          <w:b/>
          <w:color w:val="000000" w:themeColor="text1"/>
          <w:sz w:val="28"/>
          <w:szCs w:val="26"/>
        </w:rPr>
      </w:pPr>
      <w:r w:rsidRPr="0046032B">
        <w:rPr>
          <w:rFonts w:ascii="Times New Roman" w:hAnsi="Times New Roman" w:cs="Times New Roman"/>
          <w:b/>
          <w:color w:val="000000" w:themeColor="text1"/>
          <w:sz w:val="28"/>
          <w:szCs w:val="26"/>
        </w:rPr>
        <w:t xml:space="preserve">Положение о комиссии по землепользованию и застройке </w:t>
      </w:r>
    </w:p>
    <w:p w:rsidR="0046032B" w:rsidRPr="0046032B" w:rsidRDefault="0046032B" w:rsidP="0046032B">
      <w:pPr>
        <w:spacing w:after="0" w:line="240" w:lineRule="auto"/>
        <w:jc w:val="center"/>
        <w:rPr>
          <w:rFonts w:ascii="Times New Roman" w:hAnsi="Times New Roman" w:cs="Times New Roman"/>
          <w:b/>
          <w:color w:val="000000" w:themeColor="text1"/>
          <w:sz w:val="28"/>
          <w:szCs w:val="26"/>
        </w:rPr>
      </w:pPr>
      <w:r w:rsidRPr="0046032B">
        <w:rPr>
          <w:rFonts w:ascii="Times New Roman" w:hAnsi="Times New Roman" w:cs="Times New Roman"/>
          <w:b/>
          <w:color w:val="000000" w:themeColor="text1"/>
          <w:sz w:val="28"/>
          <w:szCs w:val="26"/>
        </w:rPr>
        <w:t>городского округа ЗАТО Сибирский</w:t>
      </w:r>
    </w:p>
    <w:p w:rsidR="0046032B" w:rsidRPr="0046032B" w:rsidRDefault="0046032B" w:rsidP="0046032B">
      <w:pPr>
        <w:spacing w:after="0" w:line="240" w:lineRule="auto"/>
        <w:ind w:firstLine="709"/>
        <w:jc w:val="center"/>
        <w:rPr>
          <w:rFonts w:ascii="Times New Roman" w:hAnsi="Times New Roman" w:cs="Times New Roman"/>
          <w:sz w:val="28"/>
          <w:szCs w:val="26"/>
        </w:rPr>
      </w:pPr>
    </w:p>
    <w:p w:rsidR="0046032B" w:rsidRPr="0046032B" w:rsidRDefault="0046032B" w:rsidP="0046032B">
      <w:pPr>
        <w:widowControl w:val="0"/>
        <w:autoSpaceDE w:val="0"/>
        <w:autoSpaceDN w:val="0"/>
        <w:adjustRightInd w:val="0"/>
        <w:spacing w:after="0" w:line="240" w:lineRule="auto"/>
        <w:ind w:firstLine="709"/>
        <w:jc w:val="center"/>
        <w:outlineLvl w:val="0"/>
        <w:rPr>
          <w:rFonts w:ascii="Times New Roman CYR" w:hAnsi="Times New Roman CYR" w:cs="Times New Roman CYR"/>
          <w:b/>
          <w:bCs/>
          <w:color w:val="26282F"/>
          <w:sz w:val="28"/>
          <w:szCs w:val="28"/>
        </w:rPr>
      </w:pPr>
      <w:bookmarkStart w:id="0" w:name="sub_1010"/>
      <w:r w:rsidRPr="0046032B">
        <w:rPr>
          <w:rFonts w:ascii="Times New Roman CYR" w:hAnsi="Times New Roman CYR" w:cs="Times New Roman CYR"/>
          <w:b/>
          <w:bCs/>
          <w:color w:val="26282F"/>
          <w:sz w:val="28"/>
          <w:szCs w:val="28"/>
        </w:rPr>
        <w:t>1. Общие положения</w:t>
      </w:r>
      <w:bookmarkEnd w:id="0"/>
    </w:p>
    <w:p w:rsidR="0046032B" w:rsidRPr="0046032B" w:rsidRDefault="0046032B" w:rsidP="0046032B">
      <w:pPr>
        <w:spacing w:after="0" w:line="240" w:lineRule="auto"/>
        <w:ind w:firstLine="709"/>
        <w:jc w:val="both"/>
        <w:rPr>
          <w:rFonts w:ascii="Times New Roman" w:hAnsi="Times New Roman" w:cs="Times New Roman"/>
          <w:sz w:val="28"/>
          <w:szCs w:val="28"/>
        </w:rPr>
      </w:pPr>
      <w:bookmarkStart w:id="1" w:name="sub_1011"/>
      <w:r w:rsidRPr="0046032B">
        <w:rPr>
          <w:rFonts w:ascii="Times New Roman" w:hAnsi="Times New Roman" w:cs="Times New Roman"/>
          <w:sz w:val="28"/>
          <w:szCs w:val="28"/>
        </w:rPr>
        <w:t xml:space="preserve">1.1. Комиссия по землепользованию и застройке городского округа ЗАТО </w:t>
      </w:r>
      <w:r>
        <w:rPr>
          <w:rFonts w:ascii="Times New Roman" w:hAnsi="Times New Roman" w:cs="Times New Roman"/>
          <w:sz w:val="28"/>
          <w:szCs w:val="28"/>
        </w:rPr>
        <w:t>С</w:t>
      </w:r>
      <w:r w:rsidRPr="0046032B">
        <w:rPr>
          <w:rFonts w:ascii="Times New Roman" w:hAnsi="Times New Roman" w:cs="Times New Roman"/>
          <w:sz w:val="28"/>
          <w:szCs w:val="28"/>
        </w:rPr>
        <w:t xml:space="preserve">ибирский (далее - Комиссия) является постоянно действующим координационным органом при Администрации ЗАТО Сибирский, созданным в целях рассмотрения вопросов местного значения в области градостроительной деятельности, осуществления мероприятий по организации и проведению публичных слушаний или общественных обсуждений по проекту Генерального плана, осуществления мероприятий по организации и проведению публичных слушаний или общественных обсуждений по проекту Правил землепользования и застройки городского округа </w:t>
      </w:r>
      <w:r w:rsidRPr="0046032B">
        <w:rPr>
          <w:rFonts w:ascii="Times New Roman" w:eastAsia="Times New Roman" w:hAnsi="Times New Roman" w:cs="Times New Roman"/>
          <w:sz w:val="28"/>
          <w:szCs w:val="28"/>
        </w:rPr>
        <w:t>ЗАТО</w:t>
      </w:r>
      <w:r w:rsidRPr="0046032B">
        <w:rPr>
          <w:rFonts w:ascii="Times New Roman" w:hAnsi="Times New Roman" w:cs="Times New Roman"/>
          <w:sz w:val="28"/>
          <w:szCs w:val="28"/>
        </w:rPr>
        <w:t xml:space="preserve"> Сибирский, в том числе проект</w:t>
      </w:r>
      <w:r>
        <w:rPr>
          <w:rFonts w:ascii="Times New Roman" w:hAnsi="Times New Roman" w:cs="Times New Roman"/>
          <w:sz w:val="28"/>
          <w:szCs w:val="28"/>
        </w:rPr>
        <w:t>ов</w:t>
      </w:r>
      <w:r w:rsidRPr="0046032B">
        <w:rPr>
          <w:rFonts w:ascii="Times New Roman" w:hAnsi="Times New Roman" w:cs="Times New Roman"/>
          <w:sz w:val="28"/>
          <w:szCs w:val="28"/>
        </w:rPr>
        <w:t>, предусматривающи</w:t>
      </w:r>
      <w:r>
        <w:rPr>
          <w:rFonts w:ascii="Times New Roman" w:hAnsi="Times New Roman" w:cs="Times New Roman"/>
          <w:sz w:val="28"/>
          <w:szCs w:val="28"/>
        </w:rPr>
        <w:t>х</w:t>
      </w:r>
      <w:r w:rsidRPr="0046032B">
        <w:rPr>
          <w:rFonts w:ascii="Times New Roman" w:hAnsi="Times New Roman" w:cs="Times New Roman"/>
          <w:sz w:val="28"/>
          <w:szCs w:val="28"/>
        </w:rPr>
        <w:t xml:space="preserve"> внесение в них изменений, а также обеспечения соблюдения физическими и юридическими лицами требований </w:t>
      </w:r>
      <w:hyperlink r:id="rId8" w:history="1">
        <w:r w:rsidRPr="0046032B">
          <w:rPr>
            <w:rFonts w:ascii="Times New Roman" w:hAnsi="Times New Roman" w:cs="Times New Roman"/>
            <w:color w:val="000000" w:themeColor="text1"/>
            <w:sz w:val="28"/>
          </w:rPr>
          <w:t>Правил</w:t>
        </w:r>
      </w:hyperlink>
      <w:r w:rsidRPr="0046032B">
        <w:rPr>
          <w:rFonts w:ascii="Times New Roman" w:hAnsi="Times New Roman" w:cs="Times New Roman"/>
          <w:sz w:val="28"/>
          <w:szCs w:val="28"/>
        </w:rPr>
        <w:t xml:space="preserve"> землепользования и застройки городского округа </w:t>
      </w:r>
      <w:r w:rsidRPr="0046032B">
        <w:rPr>
          <w:rFonts w:ascii="Times New Roman" w:eastAsia="Times New Roman" w:hAnsi="Times New Roman" w:cs="Times New Roman"/>
          <w:sz w:val="28"/>
          <w:szCs w:val="28"/>
        </w:rPr>
        <w:t>закрытого административно-территориального образования</w:t>
      </w:r>
      <w:r w:rsidRPr="0046032B">
        <w:rPr>
          <w:rFonts w:ascii="Times New Roman" w:hAnsi="Times New Roman" w:cs="Times New Roman"/>
          <w:sz w:val="28"/>
          <w:szCs w:val="28"/>
        </w:rPr>
        <w:t xml:space="preserve"> Сибирский, утвержденных </w:t>
      </w:r>
      <w:hyperlink r:id="rId9" w:history="1">
        <w:r w:rsidRPr="0046032B">
          <w:rPr>
            <w:rFonts w:ascii="Times New Roman" w:hAnsi="Times New Roman" w:cs="Times New Roman"/>
            <w:color w:val="000000" w:themeColor="text1"/>
            <w:sz w:val="28"/>
          </w:rPr>
          <w:t>решением</w:t>
        </w:r>
      </w:hyperlink>
      <w:r w:rsidRPr="0046032B">
        <w:rPr>
          <w:rFonts w:ascii="Times New Roman" w:hAnsi="Times New Roman" w:cs="Times New Roman"/>
          <w:sz w:val="28"/>
          <w:szCs w:val="28"/>
        </w:rPr>
        <w:t xml:space="preserve"> Совета депутатов ЗАТО Сибирский от 27.06.2014 № 47/285, и иных нормативных правовых актов в сфере градостроительства.</w:t>
      </w:r>
    </w:p>
    <w:p w:rsidR="0046032B" w:rsidRPr="0046032B" w:rsidRDefault="0046032B" w:rsidP="0046032B">
      <w:pPr>
        <w:spacing w:after="0" w:line="240" w:lineRule="auto"/>
        <w:ind w:firstLine="709"/>
        <w:jc w:val="both"/>
        <w:rPr>
          <w:rFonts w:ascii="Times New Roman" w:hAnsi="Times New Roman" w:cs="Times New Roman"/>
          <w:sz w:val="28"/>
          <w:szCs w:val="28"/>
        </w:rPr>
      </w:pPr>
      <w:bookmarkStart w:id="2" w:name="sub_1012"/>
      <w:bookmarkEnd w:id="1"/>
      <w:r w:rsidRPr="0046032B">
        <w:rPr>
          <w:rFonts w:ascii="Times New Roman" w:hAnsi="Times New Roman" w:cs="Times New Roman"/>
          <w:sz w:val="28"/>
          <w:szCs w:val="28"/>
        </w:rPr>
        <w:t xml:space="preserve">1.2. В своей деятельности Комиссия руководствуется </w:t>
      </w:r>
      <w:hyperlink r:id="rId10" w:history="1">
        <w:r w:rsidRPr="0046032B">
          <w:rPr>
            <w:rFonts w:ascii="Times New Roman" w:hAnsi="Times New Roman" w:cs="Times New Roman"/>
            <w:color w:val="000000" w:themeColor="text1"/>
            <w:sz w:val="28"/>
          </w:rPr>
          <w:t>Конституцией</w:t>
        </w:r>
      </w:hyperlink>
      <w:r w:rsidRPr="0046032B">
        <w:rPr>
          <w:rFonts w:ascii="Times New Roman" w:hAnsi="Times New Roman" w:cs="Times New Roman"/>
          <w:sz w:val="28"/>
          <w:szCs w:val="28"/>
        </w:rPr>
        <w:t xml:space="preserve"> Российской Федерации, </w:t>
      </w:r>
      <w:hyperlink r:id="rId11" w:history="1">
        <w:r w:rsidRPr="0046032B">
          <w:rPr>
            <w:rFonts w:ascii="Times New Roman" w:hAnsi="Times New Roman" w:cs="Times New Roman"/>
            <w:color w:val="000000" w:themeColor="text1"/>
            <w:sz w:val="28"/>
          </w:rPr>
          <w:t>Градостроительным</w:t>
        </w:r>
      </w:hyperlink>
      <w:r w:rsidRPr="0046032B">
        <w:rPr>
          <w:rFonts w:ascii="Times New Roman" w:hAnsi="Times New Roman" w:cs="Times New Roman"/>
          <w:sz w:val="28"/>
          <w:szCs w:val="28"/>
        </w:rPr>
        <w:t xml:space="preserve"> и </w:t>
      </w:r>
      <w:hyperlink r:id="rId12" w:history="1">
        <w:r w:rsidRPr="0046032B">
          <w:rPr>
            <w:rFonts w:ascii="Times New Roman" w:hAnsi="Times New Roman" w:cs="Times New Roman"/>
            <w:color w:val="000000" w:themeColor="text1"/>
            <w:sz w:val="28"/>
          </w:rPr>
          <w:t>Земельным кодексами</w:t>
        </w:r>
      </w:hyperlink>
      <w:r w:rsidRPr="0046032B">
        <w:rPr>
          <w:rFonts w:ascii="Times New Roman" w:hAnsi="Times New Roman" w:cs="Times New Roman"/>
          <w:sz w:val="28"/>
          <w:szCs w:val="28"/>
        </w:rPr>
        <w:t xml:space="preserve"> Российской Федерации, </w:t>
      </w:r>
      <w:hyperlink r:id="rId13" w:history="1">
        <w:r w:rsidRPr="0046032B">
          <w:rPr>
            <w:rFonts w:ascii="Times New Roman" w:hAnsi="Times New Roman" w:cs="Times New Roman"/>
            <w:color w:val="000000" w:themeColor="text1"/>
            <w:sz w:val="28"/>
          </w:rPr>
          <w:t>Федеральным законом</w:t>
        </w:r>
      </w:hyperlink>
      <w:r w:rsidRPr="0046032B">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14" w:history="1">
        <w:r w:rsidRPr="0046032B">
          <w:rPr>
            <w:rFonts w:ascii="Times New Roman" w:hAnsi="Times New Roman" w:cs="Times New Roman"/>
            <w:color w:val="000000" w:themeColor="text1"/>
            <w:sz w:val="28"/>
          </w:rPr>
          <w:t>Уставом</w:t>
        </w:r>
      </w:hyperlink>
      <w:r w:rsidRPr="0046032B">
        <w:rPr>
          <w:rFonts w:ascii="Times New Roman" w:hAnsi="Times New Roman" w:cs="Times New Roman"/>
          <w:sz w:val="28"/>
          <w:szCs w:val="28"/>
        </w:rPr>
        <w:t xml:space="preserve"> городского округа </w:t>
      </w:r>
      <w:r w:rsidRPr="0046032B">
        <w:rPr>
          <w:rFonts w:ascii="Times New Roman" w:eastAsia="Times New Roman" w:hAnsi="Times New Roman" w:cs="Times New Roman"/>
          <w:sz w:val="28"/>
          <w:szCs w:val="28"/>
        </w:rPr>
        <w:t>закрытого административно-территориального образования</w:t>
      </w:r>
      <w:r w:rsidRPr="0046032B">
        <w:rPr>
          <w:rFonts w:ascii="Times New Roman" w:hAnsi="Times New Roman" w:cs="Times New Roman"/>
          <w:sz w:val="28"/>
          <w:szCs w:val="28"/>
        </w:rPr>
        <w:t xml:space="preserve"> Сибирский Алтайского края, </w:t>
      </w:r>
      <w:hyperlink r:id="rId15" w:history="1">
        <w:r w:rsidRPr="0046032B">
          <w:rPr>
            <w:rFonts w:ascii="Times New Roman" w:hAnsi="Times New Roman" w:cs="Times New Roman"/>
            <w:color w:val="000000" w:themeColor="text1"/>
            <w:sz w:val="28"/>
          </w:rPr>
          <w:t>решением</w:t>
        </w:r>
      </w:hyperlink>
      <w:r w:rsidRPr="0046032B">
        <w:rPr>
          <w:rFonts w:ascii="Times New Roman" w:hAnsi="Times New Roman" w:cs="Times New Roman"/>
          <w:color w:val="000000" w:themeColor="text1"/>
          <w:sz w:val="28"/>
          <w:szCs w:val="28"/>
        </w:rPr>
        <w:t xml:space="preserve"> </w:t>
      </w:r>
      <w:r w:rsidRPr="0046032B">
        <w:rPr>
          <w:rFonts w:ascii="Times New Roman" w:hAnsi="Times New Roman" w:cs="Times New Roman"/>
          <w:sz w:val="28"/>
          <w:szCs w:val="28"/>
        </w:rPr>
        <w:t>Совета депутатов ЗАТО Сибирский от 23.05.2018 № 31/113 «Об утверждении Положения об организации и проведении публичных слушаний и общественных обсуждений по вопросам градостроительной деятельности в го</w:t>
      </w:r>
      <w:r>
        <w:rPr>
          <w:rFonts w:ascii="Times New Roman" w:hAnsi="Times New Roman" w:cs="Times New Roman"/>
          <w:sz w:val="28"/>
          <w:szCs w:val="28"/>
        </w:rPr>
        <w:t>родском округе ЗАТО Сибирский» (</w:t>
      </w:r>
      <w:r w:rsidRPr="0046032B">
        <w:rPr>
          <w:rFonts w:ascii="Times New Roman" w:hAnsi="Times New Roman" w:cs="Times New Roman"/>
          <w:sz w:val="28"/>
          <w:szCs w:val="28"/>
        </w:rPr>
        <w:t>с изменениями от 27.03.2019 № 163), Положением о комиссии по землепользованию и застройке (далее - Положение) и иными нормативными правовыми актами.</w:t>
      </w:r>
    </w:p>
    <w:p w:rsidR="0046032B" w:rsidRPr="0046032B" w:rsidRDefault="0046032B" w:rsidP="0046032B">
      <w:pPr>
        <w:spacing w:after="0" w:line="240" w:lineRule="auto"/>
        <w:ind w:firstLine="709"/>
        <w:jc w:val="both"/>
        <w:rPr>
          <w:rFonts w:ascii="Times New Roman" w:hAnsi="Times New Roman" w:cs="Times New Roman"/>
          <w:sz w:val="28"/>
          <w:szCs w:val="28"/>
        </w:rPr>
      </w:pPr>
      <w:bookmarkStart w:id="3" w:name="sub_1013"/>
      <w:bookmarkEnd w:id="2"/>
      <w:r w:rsidRPr="0046032B">
        <w:rPr>
          <w:rFonts w:ascii="Times New Roman" w:hAnsi="Times New Roman" w:cs="Times New Roman"/>
          <w:sz w:val="28"/>
          <w:szCs w:val="28"/>
        </w:rPr>
        <w:t>1.3. Комиссией рассматриваются следующие вопросы градостроительной деятельности:</w:t>
      </w:r>
    </w:p>
    <w:bookmarkEnd w:id="3"/>
    <w:p w:rsidR="0046032B" w:rsidRPr="0046032B" w:rsidRDefault="0046032B" w:rsidP="0046032B">
      <w:pPr>
        <w:spacing w:after="0" w:line="240" w:lineRule="auto"/>
        <w:ind w:firstLine="709"/>
        <w:jc w:val="both"/>
        <w:rPr>
          <w:rFonts w:ascii="Times New Roman" w:hAnsi="Times New Roman" w:cs="Times New Roman"/>
          <w:sz w:val="28"/>
          <w:szCs w:val="28"/>
        </w:rPr>
      </w:pPr>
      <w:r w:rsidRPr="0046032B">
        <w:rPr>
          <w:rFonts w:ascii="Times New Roman" w:hAnsi="Times New Roman" w:cs="Times New Roman"/>
          <w:sz w:val="28"/>
          <w:szCs w:val="28"/>
        </w:rPr>
        <w:t xml:space="preserve">проект Генерального плана городского округа </w:t>
      </w:r>
      <w:r w:rsidRPr="0046032B">
        <w:rPr>
          <w:rFonts w:ascii="Times New Roman" w:eastAsia="Times New Roman" w:hAnsi="Times New Roman" w:cs="Times New Roman"/>
          <w:sz w:val="28"/>
          <w:szCs w:val="28"/>
        </w:rPr>
        <w:t>закрытого административно-территориального образования</w:t>
      </w:r>
      <w:r w:rsidRPr="0046032B">
        <w:rPr>
          <w:rFonts w:ascii="Times New Roman" w:hAnsi="Times New Roman" w:cs="Times New Roman"/>
          <w:sz w:val="28"/>
          <w:szCs w:val="28"/>
        </w:rPr>
        <w:t xml:space="preserve"> Сибирский (далее - проект Генерального плана), в том числе проекты, предусматривающие внесение изменений в Генеральный план;</w:t>
      </w:r>
    </w:p>
    <w:p w:rsidR="0046032B" w:rsidRPr="0046032B" w:rsidRDefault="0046032B" w:rsidP="0046032B">
      <w:pPr>
        <w:spacing w:after="0" w:line="240" w:lineRule="auto"/>
        <w:ind w:firstLine="709"/>
        <w:jc w:val="both"/>
        <w:rPr>
          <w:rFonts w:ascii="Times New Roman" w:hAnsi="Times New Roman" w:cs="Times New Roman"/>
          <w:sz w:val="28"/>
          <w:szCs w:val="28"/>
        </w:rPr>
      </w:pPr>
      <w:r w:rsidRPr="0046032B">
        <w:rPr>
          <w:rFonts w:ascii="Times New Roman" w:hAnsi="Times New Roman" w:cs="Times New Roman"/>
          <w:sz w:val="28"/>
          <w:szCs w:val="28"/>
        </w:rPr>
        <w:lastRenderedPageBreak/>
        <w:t xml:space="preserve">проект Правил землепользования и застройки городского округа </w:t>
      </w:r>
      <w:r w:rsidRPr="0046032B">
        <w:rPr>
          <w:rFonts w:ascii="Times New Roman" w:eastAsia="Times New Roman" w:hAnsi="Times New Roman" w:cs="Times New Roman"/>
          <w:sz w:val="28"/>
          <w:szCs w:val="28"/>
        </w:rPr>
        <w:t>закрытого административно-территориального образования</w:t>
      </w:r>
      <w:r w:rsidRPr="0046032B">
        <w:rPr>
          <w:rFonts w:ascii="Times New Roman" w:hAnsi="Times New Roman" w:cs="Times New Roman"/>
          <w:sz w:val="28"/>
          <w:szCs w:val="28"/>
        </w:rPr>
        <w:t xml:space="preserve"> Сибирский (далее - проект Правил), в том числе проекты, предусматривающие внесение изменений в Правила;</w:t>
      </w:r>
    </w:p>
    <w:p w:rsidR="0046032B" w:rsidRPr="0046032B" w:rsidRDefault="0046032B" w:rsidP="0046032B">
      <w:pPr>
        <w:spacing w:after="0" w:line="240" w:lineRule="auto"/>
        <w:ind w:firstLine="709"/>
        <w:jc w:val="both"/>
        <w:rPr>
          <w:rFonts w:ascii="Times New Roman" w:hAnsi="Times New Roman" w:cs="Times New Roman"/>
          <w:sz w:val="28"/>
          <w:szCs w:val="28"/>
        </w:rPr>
      </w:pPr>
      <w:r w:rsidRPr="0046032B">
        <w:rPr>
          <w:rFonts w:ascii="Times New Roman" w:hAnsi="Times New Roman" w:cs="Times New Roman"/>
          <w:sz w:val="28"/>
          <w:szCs w:val="28"/>
        </w:rPr>
        <w:t>проекты решений о предоставлении разрешения на условно разрешенный вид использования земельного участка или объекта капитального строительства;</w:t>
      </w:r>
    </w:p>
    <w:p w:rsidR="0046032B" w:rsidRPr="0046032B" w:rsidRDefault="0046032B" w:rsidP="0046032B">
      <w:pPr>
        <w:spacing w:after="0" w:line="240" w:lineRule="auto"/>
        <w:ind w:firstLine="709"/>
        <w:jc w:val="both"/>
        <w:rPr>
          <w:rFonts w:ascii="Times New Roman" w:hAnsi="Times New Roman" w:cs="Times New Roman"/>
          <w:sz w:val="28"/>
          <w:szCs w:val="28"/>
        </w:rPr>
      </w:pPr>
      <w:r w:rsidRPr="0046032B">
        <w:rPr>
          <w:rFonts w:ascii="Times New Roman" w:hAnsi="Times New Roman" w:cs="Times New Roman"/>
          <w:sz w:val="28"/>
          <w:szCs w:val="28"/>
        </w:rPr>
        <w:t>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6032B" w:rsidRPr="0046032B" w:rsidRDefault="0046032B" w:rsidP="0046032B">
      <w:pPr>
        <w:spacing w:after="0" w:line="240" w:lineRule="auto"/>
        <w:ind w:firstLine="709"/>
        <w:jc w:val="both"/>
        <w:rPr>
          <w:rFonts w:ascii="Times New Roman" w:hAnsi="Times New Roman" w:cs="Times New Roman"/>
          <w:sz w:val="28"/>
          <w:szCs w:val="28"/>
        </w:rPr>
      </w:pPr>
      <w:r w:rsidRPr="0046032B">
        <w:rPr>
          <w:rFonts w:ascii="Times New Roman" w:hAnsi="Times New Roman" w:cs="Times New Roman"/>
          <w:sz w:val="28"/>
          <w:szCs w:val="28"/>
        </w:rPr>
        <w:t>изменение одного вида разрешенного использования земельных участков и (или) объектов капитального строительства на другой вид такого использования;</w:t>
      </w:r>
    </w:p>
    <w:p w:rsidR="0046032B" w:rsidRPr="0046032B" w:rsidRDefault="0046032B" w:rsidP="0046032B">
      <w:pPr>
        <w:spacing w:after="0" w:line="240" w:lineRule="auto"/>
        <w:ind w:firstLine="709"/>
        <w:jc w:val="both"/>
        <w:rPr>
          <w:rFonts w:ascii="Times New Roman" w:hAnsi="Times New Roman" w:cs="Times New Roman"/>
          <w:sz w:val="28"/>
          <w:szCs w:val="28"/>
        </w:rPr>
      </w:pPr>
      <w:r w:rsidRPr="0046032B">
        <w:rPr>
          <w:rFonts w:ascii="Times New Roman" w:hAnsi="Times New Roman" w:cs="Times New Roman"/>
          <w:sz w:val="28"/>
          <w:szCs w:val="28"/>
        </w:rPr>
        <w:t>иные вопросы, отнесенные к компетенции Комиссии муниципальными правовыми актами.</w:t>
      </w:r>
    </w:p>
    <w:p w:rsidR="0046032B" w:rsidRPr="0046032B" w:rsidRDefault="0046032B" w:rsidP="0046032B">
      <w:pPr>
        <w:spacing w:after="0" w:line="240" w:lineRule="auto"/>
        <w:ind w:firstLine="709"/>
        <w:jc w:val="both"/>
        <w:rPr>
          <w:rFonts w:ascii="Times New Roman" w:hAnsi="Times New Roman" w:cs="Times New Roman"/>
          <w:sz w:val="28"/>
          <w:szCs w:val="28"/>
        </w:rPr>
      </w:pPr>
    </w:p>
    <w:p w:rsidR="0046032B" w:rsidRPr="0046032B" w:rsidRDefault="0046032B" w:rsidP="0046032B">
      <w:pPr>
        <w:spacing w:after="0" w:line="240" w:lineRule="auto"/>
        <w:jc w:val="center"/>
        <w:rPr>
          <w:rFonts w:ascii="Times New Roman" w:hAnsi="Times New Roman" w:cs="Times New Roman"/>
          <w:b/>
          <w:bCs/>
          <w:sz w:val="28"/>
          <w:szCs w:val="28"/>
        </w:rPr>
      </w:pPr>
      <w:bookmarkStart w:id="4" w:name="sub_1020"/>
      <w:r w:rsidRPr="0046032B">
        <w:rPr>
          <w:rFonts w:ascii="Times New Roman" w:hAnsi="Times New Roman" w:cs="Times New Roman"/>
          <w:b/>
          <w:bCs/>
          <w:sz w:val="28"/>
          <w:szCs w:val="28"/>
        </w:rPr>
        <w:t>2. Функции и полномочия Комиссии</w:t>
      </w:r>
      <w:bookmarkEnd w:id="4"/>
    </w:p>
    <w:p w:rsidR="0046032B" w:rsidRPr="0046032B" w:rsidRDefault="0046032B" w:rsidP="0046032B">
      <w:pPr>
        <w:spacing w:after="0" w:line="240" w:lineRule="auto"/>
        <w:ind w:firstLine="709"/>
        <w:jc w:val="both"/>
        <w:rPr>
          <w:rFonts w:ascii="Times New Roman" w:hAnsi="Times New Roman" w:cs="Times New Roman"/>
          <w:sz w:val="28"/>
          <w:szCs w:val="28"/>
        </w:rPr>
      </w:pPr>
      <w:bookmarkStart w:id="5" w:name="sub_1021"/>
      <w:r w:rsidRPr="0046032B">
        <w:rPr>
          <w:rFonts w:ascii="Times New Roman" w:hAnsi="Times New Roman" w:cs="Times New Roman"/>
          <w:sz w:val="28"/>
          <w:szCs w:val="28"/>
        </w:rPr>
        <w:t>2.1. Комиссия:</w:t>
      </w:r>
    </w:p>
    <w:bookmarkEnd w:id="5"/>
    <w:p w:rsidR="0046032B" w:rsidRPr="0046032B" w:rsidRDefault="0046032B" w:rsidP="0046032B">
      <w:pPr>
        <w:spacing w:after="0" w:line="240" w:lineRule="auto"/>
        <w:ind w:firstLine="709"/>
        <w:jc w:val="both"/>
        <w:rPr>
          <w:rFonts w:ascii="Times New Roman" w:hAnsi="Times New Roman" w:cs="Times New Roman"/>
          <w:sz w:val="28"/>
          <w:szCs w:val="28"/>
        </w:rPr>
      </w:pPr>
      <w:r w:rsidRPr="0046032B">
        <w:rPr>
          <w:rFonts w:ascii="Times New Roman" w:hAnsi="Times New Roman" w:cs="Times New Roman"/>
          <w:sz w:val="28"/>
          <w:szCs w:val="28"/>
        </w:rPr>
        <w:t>организует и проводит публичные слушан</w:t>
      </w:r>
      <w:r>
        <w:rPr>
          <w:rFonts w:ascii="Times New Roman" w:hAnsi="Times New Roman" w:cs="Times New Roman"/>
          <w:sz w:val="28"/>
          <w:szCs w:val="28"/>
        </w:rPr>
        <w:t>и</w:t>
      </w:r>
      <w:r w:rsidRPr="0046032B">
        <w:rPr>
          <w:rFonts w:ascii="Times New Roman" w:hAnsi="Times New Roman" w:cs="Times New Roman"/>
          <w:sz w:val="28"/>
          <w:szCs w:val="28"/>
        </w:rPr>
        <w:t>я или общественные обсуждения по проекту Генерального плана, в том числе по проектам, предусматривающим внесение в него изменений;</w:t>
      </w:r>
    </w:p>
    <w:p w:rsidR="0046032B" w:rsidRPr="0046032B" w:rsidRDefault="0046032B" w:rsidP="0046032B">
      <w:pPr>
        <w:spacing w:after="0" w:line="240" w:lineRule="auto"/>
        <w:ind w:firstLine="709"/>
        <w:jc w:val="both"/>
        <w:rPr>
          <w:rFonts w:ascii="Times New Roman" w:hAnsi="Times New Roman" w:cs="Times New Roman"/>
          <w:sz w:val="28"/>
          <w:szCs w:val="28"/>
        </w:rPr>
      </w:pPr>
      <w:r w:rsidRPr="0046032B">
        <w:rPr>
          <w:rFonts w:ascii="Times New Roman" w:hAnsi="Times New Roman" w:cs="Times New Roman"/>
          <w:sz w:val="28"/>
          <w:szCs w:val="28"/>
        </w:rPr>
        <w:t>организует и проводит публичные слушан</w:t>
      </w:r>
      <w:r>
        <w:rPr>
          <w:rFonts w:ascii="Times New Roman" w:hAnsi="Times New Roman" w:cs="Times New Roman"/>
          <w:sz w:val="28"/>
          <w:szCs w:val="28"/>
        </w:rPr>
        <w:t>и</w:t>
      </w:r>
      <w:r w:rsidRPr="0046032B">
        <w:rPr>
          <w:rFonts w:ascii="Times New Roman" w:hAnsi="Times New Roman" w:cs="Times New Roman"/>
          <w:sz w:val="28"/>
          <w:szCs w:val="28"/>
        </w:rPr>
        <w:t>я или общественные обсуждения по проекту Правил, в том числе по проектам, предусматривающим внесение в него изменений;</w:t>
      </w:r>
    </w:p>
    <w:p w:rsidR="0046032B" w:rsidRPr="0046032B" w:rsidRDefault="0046032B" w:rsidP="0046032B">
      <w:pPr>
        <w:spacing w:after="0" w:line="240" w:lineRule="auto"/>
        <w:ind w:firstLine="709"/>
        <w:jc w:val="both"/>
        <w:rPr>
          <w:rFonts w:ascii="Times New Roman" w:hAnsi="Times New Roman" w:cs="Times New Roman"/>
          <w:sz w:val="28"/>
          <w:szCs w:val="28"/>
        </w:rPr>
      </w:pPr>
      <w:r w:rsidRPr="0046032B">
        <w:rPr>
          <w:rFonts w:ascii="Times New Roman" w:hAnsi="Times New Roman" w:cs="Times New Roman"/>
          <w:sz w:val="28"/>
          <w:szCs w:val="28"/>
        </w:rPr>
        <w:t>осуществляет подготовку рекомендаций об изменении вида разрешенного использования земельного участка и объекта капитального строительства или об отказе в изменении вида разрешенного использования земельного участка и объекта капитального строительства;</w:t>
      </w:r>
    </w:p>
    <w:p w:rsidR="0046032B" w:rsidRPr="0046032B" w:rsidRDefault="0046032B" w:rsidP="0046032B">
      <w:pPr>
        <w:spacing w:after="0" w:line="240" w:lineRule="auto"/>
        <w:ind w:firstLine="709"/>
        <w:jc w:val="both"/>
        <w:rPr>
          <w:rFonts w:ascii="Times New Roman" w:hAnsi="Times New Roman" w:cs="Times New Roman"/>
          <w:sz w:val="28"/>
          <w:szCs w:val="28"/>
        </w:rPr>
      </w:pPr>
      <w:r w:rsidRPr="0046032B">
        <w:rPr>
          <w:rFonts w:ascii="Times New Roman" w:hAnsi="Times New Roman" w:cs="Times New Roman"/>
          <w:sz w:val="28"/>
          <w:szCs w:val="28"/>
        </w:rPr>
        <w:t>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46032B" w:rsidRPr="0046032B" w:rsidRDefault="0046032B" w:rsidP="0046032B">
      <w:pPr>
        <w:spacing w:after="0" w:line="240" w:lineRule="auto"/>
        <w:ind w:firstLine="709"/>
        <w:jc w:val="both"/>
        <w:rPr>
          <w:rFonts w:ascii="Times New Roman" w:hAnsi="Times New Roman" w:cs="Times New Roman"/>
          <w:sz w:val="28"/>
          <w:szCs w:val="28"/>
        </w:rPr>
      </w:pPr>
      <w:r w:rsidRPr="0046032B">
        <w:rPr>
          <w:rFonts w:ascii="Times New Roman" w:hAnsi="Times New Roman" w:cs="Times New Roman"/>
          <w:sz w:val="28"/>
          <w:szCs w:val="28"/>
        </w:rPr>
        <w:t>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w:t>
      </w:r>
    </w:p>
    <w:p w:rsidR="0046032B" w:rsidRPr="0046032B" w:rsidRDefault="0046032B" w:rsidP="0046032B">
      <w:pPr>
        <w:spacing w:after="0" w:line="240" w:lineRule="auto"/>
        <w:ind w:firstLine="709"/>
        <w:jc w:val="both"/>
        <w:rPr>
          <w:rFonts w:ascii="Times New Roman" w:hAnsi="Times New Roman" w:cs="Times New Roman"/>
          <w:sz w:val="28"/>
          <w:szCs w:val="28"/>
        </w:rPr>
      </w:pPr>
      <w:r w:rsidRPr="0046032B">
        <w:rPr>
          <w:rFonts w:ascii="Times New Roman" w:hAnsi="Times New Roman" w:cs="Times New Roman"/>
          <w:sz w:val="28"/>
          <w:szCs w:val="28"/>
        </w:rPr>
        <w:t>осуществляет иные функции и полномочия в соответствии с действующим законодательством.</w:t>
      </w:r>
    </w:p>
    <w:p w:rsidR="0046032B" w:rsidRPr="0046032B" w:rsidRDefault="0046032B" w:rsidP="0046032B">
      <w:pPr>
        <w:spacing w:after="0" w:line="240" w:lineRule="auto"/>
        <w:ind w:firstLine="709"/>
        <w:jc w:val="both"/>
        <w:rPr>
          <w:rFonts w:ascii="Times New Roman" w:hAnsi="Times New Roman" w:cs="Times New Roman"/>
          <w:sz w:val="28"/>
          <w:szCs w:val="28"/>
        </w:rPr>
      </w:pPr>
      <w:bookmarkStart w:id="6" w:name="sub_1022"/>
      <w:r w:rsidRPr="0046032B">
        <w:rPr>
          <w:rFonts w:ascii="Times New Roman" w:hAnsi="Times New Roman" w:cs="Times New Roman"/>
          <w:sz w:val="28"/>
          <w:szCs w:val="28"/>
        </w:rPr>
        <w:t>2.2. Комиссия имеет право:</w:t>
      </w:r>
    </w:p>
    <w:bookmarkEnd w:id="6"/>
    <w:p w:rsidR="0046032B" w:rsidRPr="0046032B" w:rsidRDefault="0046032B" w:rsidP="0046032B">
      <w:pPr>
        <w:spacing w:after="0" w:line="240" w:lineRule="auto"/>
        <w:ind w:firstLine="709"/>
        <w:jc w:val="both"/>
        <w:rPr>
          <w:rFonts w:ascii="Times New Roman" w:hAnsi="Times New Roman" w:cs="Times New Roman"/>
          <w:sz w:val="28"/>
          <w:szCs w:val="28"/>
        </w:rPr>
      </w:pPr>
      <w:r w:rsidRPr="0046032B">
        <w:rPr>
          <w:rFonts w:ascii="Times New Roman" w:hAnsi="Times New Roman" w:cs="Times New Roman"/>
          <w:sz w:val="28"/>
          <w:szCs w:val="28"/>
        </w:rPr>
        <w:t>запрашивать в установленном порядке у органов государственной власти и местного самоуправления, предприятий и организаций всех форм собственности информацию для реализации своих целей и задач;</w:t>
      </w:r>
    </w:p>
    <w:p w:rsidR="0046032B" w:rsidRPr="0046032B" w:rsidRDefault="0046032B" w:rsidP="0046032B">
      <w:pPr>
        <w:spacing w:after="0" w:line="240" w:lineRule="auto"/>
        <w:ind w:firstLine="709"/>
        <w:jc w:val="both"/>
        <w:rPr>
          <w:rFonts w:ascii="Times New Roman" w:hAnsi="Times New Roman" w:cs="Times New Roman"/>
          <w:sz w:val="28"/>
          <w:szCs w:val="28"/>
        </w:rPr>
      </w:pPr>
      <w:r w:rsidRPr="0046032B">
        <w:rPr>
          <w:rFonts w:ascii="Times New Roman" w:hAnsi="Times New Roman" w:cs="Times New Roman"/>
          <w:sz w:val="28"/>
          <w:szCs w:val="28"/>
        </w:rPr>
        <w:t>вносить в установленном порядке предложения по вопросам, относящимся к компетенции Комиссии;</w:t>
      </w:r>
    </w:p>
    <w:p w:rsidR="0046032B" w:rsidRPr="0046032B" w:rsidRDefault="0046032B" w:rsidP="0046032B">
      <w:pPr>
        <w:spacing w:after="0" w:line="240" w:lineRule="auto"/>
        <w:ind w:firstLine="709"/>
        <w:jc w:val="both"/>
        <w:rPr>
          <w:rFonts w:ascii="Times New Roman" w:hAnsi="Times New Roman" w:cs="Times New Roman"/>
          <w:sz w:val="28"/>
          <w:szCs w:val="28"/>
        </w:rPr>
      </w:pPr>
      <w:r w:rsidRPr="0046032B">
        <w:rPr>
          <w:rFonts w:ascii="Times New Roman" w:hAnsi="Times New Roman" w:cs="Times New Roman"/>
          <w:sz w:val="28"/>
          <w:szCs w:val="28"/>
        </w:rPr>
        <w:lastRenderedPageBreak/>
        <w:t>привлекать при необходимости специалистов, экспертов по вопросам, относящимся к компетенции Комиссии.</w:t>
      </w:r>
    </w:p>
    <w:p w:rsidR="0046032B" w:rsidRPr="0046032B" w:rsidRDefault="0046032B" w:rsidP="0046032B">
      <w:pPr>
        <w:spacing w:after="0" w:line="240" w:lineRule="auto"/>
        <w:ind w:firstLine="709"/>
        <w:jc w:val="both"/>
        <w:rPr>
          <w:rFonts w:ascii="Times New Roman" w:hAnsi="Times New Roman" w:cs="Times New Roman"/>
          <w:sz w:val="28"/>
          <w:szCs w:val="28"/>
        </w:rPr>
      </w:pPr>
    </w:p>
    <w:p w:rsidR="0046032B" w:rsidRPr="0046032B" w:rsidRDefault="0046032B" w:rsidP="0046032B">
      <w:pPr>
        <w:spacing w:after="0" w:line="240" w:lineRule="auto"/>
        <w:jc w:val="center"/>
        <w:rPr>
          <w:rFonts w:ascii="Times New Roman" w:hAnsi="Times New Roman" w:cs="Times New Roman"/>
          <w:b/>
          <w:bCs/>
          <w:sz w:val="28"/>
          <w:szCs w:val="28"/>
        </w:rPr>
      </w:pPr>
      <w:bookmarkStart w:id="7" w:name="sub_1030"/>
      <w:r w:rsidRPr="0046032B">
        <w:rPr>
          <w:rFonts w:ascii="Times New Roman" w:hAnsi="Times New Roman" w:cs="Times New Roman"/>
          <w:b/>
          <w:bCs/>
          <w:sz w:val="28"/>
          <w:szCs w:val="28"/>
        </w:rPr>
        <w:t>3. Состав и порядок работы Комиссии</w:t>
      </w:r>
    </w:p>
    <w:bookmarkEnd w:id="7"/>
    <w:p w:rsidR="0046032B" w:rsidRPr="0046032B" w:rsidRDefault="0046032B" w:rsidP="0046032B">
      <w:pPr>
        <w:spacing w:after="0" w:line="240" w:lineRule="auto"/>
        <w:ind w:firstLine="709"/>
        <w:jc w:val="both"/>
        <w:rPr>
          <w:rFonts w:ascii="Times New Roman" w:hAnsi="Times New Roman" w:cs="Times New Roman"/>
          <w:sz w:val="28"/>
          <w:szCs w:val="28"/>
        </w:rPr>
      </w:pPr>
    </w:p>
    <w:p w:rsidR="0046032B" w:rsidRPr="0046032B" w:rsidRDefault="0046032B" w:rsidP="0046032B">
      <w:pPr>
        <w:spacing w:after="0" w:line="240" w:lineRule="auto"/>
        <w:ind w:firstLine="709"/>
        <w:jc w:val="both"/>
        <w:rPr>
          <w:rFonts w:ascii="Times New Roman" w:hAnsi="Times New Roman" w:cs="Times New Roman"/>
          <w:sz w:val="28"/>
          <w:szCs w:val="28"/>
        </w:rPr>
      </w:pPr>
      <w:bookmarkStart w:id="8" w:name="sub_1031"/>
      <w:r w:rsidRPr="0046032B">
        <w:rPr>
          <w:rFonts w:ascii="Times New Roman" w:hAnsi="Times New Roman" w:cs="Times New Roman"/>
          <w:sz w:val="28"/>
          <w:szCs w:val="28"/>
        </w:rPr>
        <w:t>3.1. В состав Комиссии входят председатель Комиссии, его заместитель, секретарь, а также члены Комиссии. Состав Комиссии утверждается постановлением Администрации ЗАТО Сибирский.</w:t>
      </w:r>
    </w:p>
    <w:p w:rsidR="0046032B" w:rsidRPr="0046032B" w:rsidRDefault="0046032B" w:rsidP="0046032B">
      <w:pPr>
        <w:spacing w:after="0" w:line="240" w:lineRule="auto"/>
        <w:ind w:firstLine="709"/>
        <w:jc w:val="both"/>
        <w:rPr>
          <w:rFonts w:ascii="Times New Roman" w:hAnsi="Times New Roman" w:cs="Times New Roman"/>
          <w:sz w:val="28"/>
          <w:szCs w:val="28"/>
        </w:rPr>
      </w:pPr>
      <w:bookmarkStart w:id="9" w:name="sub_1032"/>
      <w:bookmarkEnd w:id="8"/>
      <w:r w:rsidRPr="0046032B">
        <w:rPr>
          <w:rFonts w:ascii="Times New Roman" w:hAnsi="Times New Roman" w:cs="Times New Roman"/>
          <w:sz w:val="28"/>
          <w:szCs w:val="28"/>
        </w:rPr>
        <w:t xml:space="preserve">3.2. Комиссия формируется из специалистов в области землеустройства, архитектуры и градостроительства, </w:t>
      </w:r>
      <w:bookmarkStart w:id="10" w:name="sub_1033"/>
      <w:bookmarkEnd w:id="9"/>
      <w:r w:rsidRPr="0046032B">
        <w:rPr>
          <w:rFonts w:ascii="Times New Roman" w:hAnsi="Times New Roman" w:cs="Times New Roman"/>
          <w:sz w:val="28"/>
          <w:szCs w:val="28"/>
        </w:rPr>
        <w:t>представителей Совета депутатов городского округа ЗАТО Сибирский.</w:t>
      </w:r>
    </w:p>
    <w:p w:rsidR="0046032B" w:rsidRPr="0046032B" w:rsidRDefault="0046032B" w:rsidP="0046032B">
      <w:pPr>
        <w:spacing w:after="0" w:line="240" w:lineRule="auto"/>
        <w:ind w:firstLine="709"/>
        <w:jc w:val="both"/>
        <w:rPr>
          <w:rFonts w:ascii="Times New Roman" w:hAnsi="Times New Roman" w:cs="Times New Roman"/>
          <w:sz w:val="28"/>
          <w:szCs w:val="28"/>
        </w:rPr>
      </w:pPr>
      <w:r w:rsidRPr="0046032B">
        <w:rPr>
          <w:rFonts w:ascii="Times New Roman" w:hAnsi="Times New Roman" w:cs="Times New Roman"/>
          <w:sz w:val="28"/>
          <w:szCs w:val="28"/>
        </w:rPr>
        <w:t>3.3. Председатель комиссии:</w:t>
      </w:r>
    </w:p>
    <w:p w:rsidR="0046032B" w:rsidRPr="0046032B" w:rsidRDefault="0046032B" w:rsidP="0046032B">
      <w:pPr>
        <w:spacing w:after="0" w:line="240" w:lineRule="auto"/>
        <w:ind w:firstLine="709"/>
        <w:jc w:val="both"/>
        <w:rPr>
          <w:rFonts w:ascii="Times New Roman" w:hAnsi="Times New Roman" w:cs="Times New Roman"/>
          <w:sz w:val="28"/>
          <w:szCs w:val="28"/>
        </w:rPr>
      </w:pPr>
      <w:bookmarkStart w:id="11" w:name="sub_10331"/>
      <w:bookmarkEnd w:id="10"/>
      <w:r w:rsidRPr="0046032B">
        <w:rPr>
          <w:rFonts w:ascii="Times New Roman" w:hAnsi="Times New Roman" w:cs="Times New Roman"/>
          <w:sz w:val="28"/>
          <w:szCs w:val="28"/>
        </w:rPr>
        <w:t>3.3.1. Принимает решение о дате проведения заседания Комиссии;</w:t>
      </w:r>
    </w:p>
    <w:p w:rsidR="0046032B" w:rsidRPr="0046032B" w:rsidRDefault="0046032B" w:rsidP="0046032B">
      <w:pPr>
        <w:spacing w:after="0" w:line="240" w:lineRule="auto"/>
        <w:ind w:firstLine="709"/>
        <w:jc w:val="both"/>
        <w:rPr>
          <w:rFonts w:ascii="Times New Roman" w:hAnsi="Times New Roman" w:cs="Times New Roman"/>
          <w:sz w:val="28"/>
          <w:szCs w:val="28"/>
        </w:rPr>
      </w:pPr>
      <w:bookmarkStart w:id="12" w:name="sub_10332"/>
      <w:bookmarkEnd w:id="11"/>
      <w:r w:rsidRPr="0046032B">
        <w:rPr>
          <w:rFonts w:ascii="Times New Roman" w:hAnsi="Times New Roman" w:cs="Times New Roman"/>
          <w:sz w:val="28"/>
          <w:szCs w:val="28"/>
        </w:rPr>
        <w:t>3.3.2. Организует работу Комиссии, ведет ее заседания и определяет их повестку;</w:t>
      </w:r>
    </w:p>
    <w:p w:rsidR="0046032B" w:rsidRPr="0046032B" w:rsidRDefault="0046032B" w:rsidP="0046032B">
      <w:pPr>
        <w:spacing w:after="0" w:line="240" w:lineRule="auto"/>
        <w:ind w:firstLine="709"/>
        <w:jc w:val="both"/>
        <w:rPr>
          <w:rFonts w:ascii="Times New Roman" w:hAnsi="Times New Roman" w:cs="Times New Roman"/>
          <w:sz w:val="28"/>
          <w:szCs w:val="28"/>
        </w:rPr>
      </w:pPr>
      <w:bookmarkStart w:id="13" w:name="sub_10333"/>
      <w:bookmarkEnd w:id="12"/>
      <w:r w:rsidRPr="0046032B">
        <w:rPr>
          <w:rFonts w:ascii="Times New Roman" w:hAnsi="Times New Roman" w:cs="Times New Roman"/>
          <w:sz w:val="28"/>
          <w:szCs w:val="28"/>
        </w:rPr>
        <w:t>3.3.3. Дает поручения членам Комиссии, связанные с реализацией полномочий Комиссии, и контролирует выполнение данных поручений;</w:t>
      </w:r>
    </w:p>
    <w:p w:rsidR="0046032B" w:rsidRPr="0046032B" w:rsidRDefault="0046032B" w:rsidP="0046032B">
      <w:pPr>
        <w:spacing w:after="0" w:line="240" w:lineRule="auto"/>
        <w:ind w:firstLine="709"/>
        <w:jc w:val="both"/>
        <w:rPr>
          <w:rFonts w:ascii="Times New Roman" w:hAnsi="Times New Roman" w:cs="Times New Roman"/>
          <w:sz w:val="28"/>
          <w:szCs w:val="28"/>
        </w:rPr>
      </w:pPr>
      <w:bookmarkStart w:id="14" w:name="sub_10334"/>
      <w:bookmarkEnd w:id="13"/>
      <w:r w:rsidRPr="0046032B">
        <w:rPr>
          <w:rFonts w:ascii="Times New Roman" w:hAnsi="Times New Roman" w:cs="Times New Roman"/>
          <w:sz w:val="28"/>
          <w:szCs w:val="28"/>
        </w:rPr>
        <w:t>3.3.4. Подписывает протоколы заседаний Комиссии и рекомендации (в случае рассмотрения вопросов о предоставлении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изменения одного вида разрешенного использования земельных участков и (или) объектов капитального строительства на другой вид такого использования), содержащие решения Комиссии;</w:t>
      </w:r>
    </w:p>
    <w:p w:rsidR="0046032B" w:rsidRPr="0046032B" w:rsidRDefault="0046032B" w:rsidP="0046032B">
      <w:pPr>
        <w:spacing w:after="0" w:line="240" w:lineRule="auto"/>
        <w:ind w:firstLine="709"/>
        <w:jc w:val="both"/>
        <w:rPr>
          <w:rFonts w:ascii="Times New Roman" w:hAnsi="Times New Roman" w:cs="Times New Roman"/>
          <w:sz w:val="28"/>
          <w:szCs w:val="28"/>
        </w:rPr>
      </w:pPr>
      <w:bookmarkStart w:id="15" w:name="sub_10335"/>
      <w:bookmarkEnd w:id="14"/>
      <w:r w:rsidRPr="0046032B">
        <w:rPr>
          <w:rFonts w:ascii="Times New Roman" w:hAnsi="Times New Roman" w:cs="Times New Roman"/>
          <w:sz w:val="28"/>
          <w:szCs w:val="28"/>
        </w:rPr>
        <w:t>3.3.5. Контролирует своевременное информирование членов Комиссии о дате, времени, месте и повестке предстоящего заседания Комиссии;</w:t>
      </w:r>
    </w:p>
    <w:p w:rsidR="0046032B" w:rsidRPr="0046032B" w:rsidRDefault="0046032B" w:rsidP="0046032B">
      <w:pPr>
        <w:spacing w:after="0" w:line="240" w:lineRule="auto"/>
        <w:ind w:firstLine="709"/>
        <w:jc w:val="both"/>
        <w:rPr>
          <w:rFonts w:ascii="Times New Roman" w:hAnsi="Times New Roman" w:cs="Times New Roman"/>
          <w:sz w:val="28"/>
          <w:szCs w:val="28"/>
        </w:rPr>
      </w:pPr>
      <w:bookmarkStart w:id="16" w:name="sub_10336"/>
      <w:bookmarkEnd w:id="15"/>
      <w:r w:rsidRPr="0046032B">
        <w:rPr>
          <w:rFonts w:ascii="Times New Roman" w:hAnsi="Times New Roman" w:cs="Times New Roman"/>
          <w:sz w:val="28"/>
          <w:szCs w:val="28"/>
        </w:rPr>
        <w:t>3.3.6. Принимает меры по предотвращению и (или) урегулированию конфликта интересов у членов Комиссии, в том числе по прекращению полномочий члена Комиссии, являющегося стороной конфликта интересов;</w:t>
      </w:r>
    </w:p>
    <w:p w:rsidR="0046032B" w:rsidRPr="0046032B" w:rsidRDefault="0046032B" w:rsidP="0046032B">
      <w:pPr>
        <w:spacing w:after="0" w:line="240" w:lineRule="auto"/>
        <w:ind w:firstLine="709"/>
        <w:jc w:val="both"/>
        <w:rPr>
          <w:rFonts w:ascii="Times New Roman" w:hAnsi="Times New Roman" w:cs="Times New Roman"/>
          <w:sz w:val="28"/>
          <w:szCs w:val="28"/>
        </w:rPr>
      </w:pPr>
      <w:bookmarkStart w:id="17" w:name="sub_10337"/>
      <w:bookmarkEnd w:id="16"/>
      <w:r w:rsidRPr="0046032B">
        <w:rPr>
          <w:rFonts w:ascii="Times New Roman" w:hAnsi="Times New Roman" w:cs="Times New Roman"/>
          <w:sz w:val="28"/>
          <w:szCs w:val="28"/>
        </w:rPr>
        <w:t>3.3.7. Осуществляет иные полномочия, связанные с реализацией полномочий Комиссии.</w:t>
      </w:r>
    </w:p>
    <w:p w:rsidR="0046032B" w:rsidRPr="0046032B" w:rsidRDefault="0046032B" w:rsidP="0046032B">
      <w:pPr>
        <w:spacing w:after="0" w:line="240" w:lineRule="auto"/>
        <w:ind w:firstLine="709"/>
        <w:jc w:val="both"/>
        <w:rPr>
          <w:rFonts w:ascii="Times New Roman" w:hAnsi="Times New Roman" w:cs="Times New Roman"/>
          <w:sz w:val="28"/>
          <w:szCs w:val="28"/>
        </w:rPr>
      </w:pPr>
      <w:bookmarkStart w:id="18" w:name="sub_1034"/>
      <w:bookmarkEnd w:id="17"/>
      <w:r w:rsidRPr="0046032B">
        <w:rPr>
          <w:rFonts w:ascii="Times New Roman" w:hAnsi="Times New Roman" w:cs="Times New Roman"/>
          <w:sz w:val="28"/>
          <w:szCs w:val="28"/>
        </w:rPr>
        <w:t>3.4. В случае временного отсутствия (отпуск, болезнь, командировка) председателя Комиссии его обязанности исполняет заместитель председателя Комиссии.</w:t>
      </w:r>
    </w:p>
    <w:p w:rsidR="0046032B" w:rsidRPr="0046032B" w:rsidRDefault="0046032B" w:rsidP="0046032B">
      <w:pPr>
        <w:spacing w:after="0" w:line="240" w:lineRule="auto"/>
        <w:ind w:firstLine="709"/>
        <w:jc w:val="both"/>
        <w:rPr>
          <w:rFonts w:ascii="Times New Roman" w:hAnsi="Times New Roman" w:cs="Times New Roman"/>
          <w:sz w:val="28"/>
          <w:szCs w:val="28"/>
        </w:rPr>
      </w:pPr>
      <w:bookmarkStart w:id="19" w:name="sub_1035"/>
      <w:bookmarkEnd w:id="18"/>
      <w:r w:rsidRPr="0046032B">
        <w:rPr>
          <w:rFonts w:ascii="Times New Roman" w:hAnsi="Times New Roman" w:cs="Times New Roman"/>
          <w:sz w:val="28"/>
          <w:szCs w:val="28"/>
        </w:rPr>
        <w:t>3.5. Члены комиссии участвуют в заседаниях лично и имеют право:</w:t>
      </w:r>
    </w:p>
    <w:p w:rsidR="0046032B" w:rsidRPr="0046032B" w:rsidRDefault="0046032B" w:rsidP="0046032B">
      <w:pPr>
        <w:spacing w:after="0" w:line="240" w:lineRule="auto"/>
        <w:ind w:firstLine="709"/>
        <w:jc w:val="both"/>
        <w:rPr>
          <w:rFonts w:ascii="Times New Roman" w:hAnsi="Times New Roman" w:cs="Times New Roman"/>
          <w:sz w:val="28"/>
          <w:szCs w:val="28"/>
        </w:rPr>
      </w:pPr>
      <w:bookmarkStart w:id="20" w:name="sub_10351"/>
      <w:bookmarkEnd w:id="19"/>
      <w:r w:rsidRPr="0046032B">
        <w:rPr>
          <w:rFonts w:ascii="Times New Roman" w:hAnsi="Times New Roman" w:cs="Times New Roman"/>
          <w:sz w:val="28"/>
          <w:szCs w:val="28"/>
        </w:rPr>
        <w:t>3.5.1. Вносить предложения по формированию повестки заседания Комиссии;</w:t>
      </w:r>
    </w:p>
    <w:p w:rsidR="0046032B" w:rsidRPr="0046032B" w:rsidRDefault="0046032B" w:rsidP="0046032B">
      <w:pPr>
        <w:spacing w:after="0" w:line="240" w:lineRule="auto"/>
        <w:ind w:firstLine="709"/>
        <w:jc w:val="both"/>
        <w:rPr>
          <w:rFonts w:ascii="Times New Roman" w:hAnsi="Times New Roman" w:cs="Times New Roman"/>
          <w:sz w:val="28"/>
          <w:szCs w:val="28"/>
        </w:rPr>
      </w:pPr>
      <w:bookmarkStart w:id="21" w:name="sub_10352"/>
      <w:bookmarkEnd w:id="20"/>
      <w:r w:rsidRPr="0046032B">
        <w:rPr>
          <w:rFonts w:ascii="Times New Roman" w:hAnsi="Times New Roman" w:cs="Times New Roman"/>
          <w:sz w:val="28"/>
          <w:szCs w:val="28"/>
        </w:rPr>
        <w:t>3.5.2. Знакомиться с документами и иными материалами Комиссии, за исключением документов, содержащих сведения, составляющие государственную и иную охраняемую законом тайну.</w:t>
      </w:r>
    </w:p>
    <w:p w:rsidR="0046032B" w:rsidRPr="0046032B" w:rsidRDefault="0046032B" w:rsidP="0046032B">
      <w:pPr>
        <w:spacing w:after="0" w:line="240" w:lineRule="auto"/>
        <w:ind w:firstLine="709"/>
        <w:jc w:val="both"/>
        <w:rPr>
          <w:rFonts w:ascii="Times New Roman" w:hAnsi="Times New Roman" w:cs="Times New Roman"/>
          <w:sz w:val="28"/>
          <w:szCs w:val="28"/>
        </w:rPr>
      </w:pPr>
      <w:bookmarkStart w:id="22" w:name="sub_1036"/>
      <w:bookmarkEnd w:id="21"/>
      <w:r w:rsidRPr="0046032B">
        <w:rPr>
          <w:rFonts w:ascii="Times New Roman" w:hAnsi="Times New Roman" w:cs="Times New Roman"/>
          <w:sz w:val="28"/>
          <w:szCs w:val="28"/>
        </w:rPr>
        <w:t>3.6. Члены комиссии обязаны принимать меры по предотвращению и (или) урегулированию конфликта интересов.</w:t>
      </w:r>
    </w:p>
    <w:p w:rsidR="0046032B" w:rsidRPr="0046032B" w:rsidRDefault="0046032B" w:rsidP="0046032B">
      <w:pPr>
        <w:spacing w:after="0" w:line="240" w:lineRule="auto"/>
        <w:ind w:firstLine="709"/>
        <w:jc w:val="both"/>
        <w:rPr>
          <w:rFonts w:ascii="Times New Roman" w:hAnsi="Times New Roman" w:cs="Times New Roman"/>
          <w:sz w:val="28"/>
          <w:szCs w:val="28"/>
        </w:rPr>
      </w:pPr>
      <w:bookmarkStart w:id="23" w:name="sub_1037"/>
      <w:bookmarkEnd w:id="22"/>
      <w:r w:rsidRPr="0046032B">
        <w:rPr>
          <w:rFonts w:ascii="Times New Roman" w:hAnsi="Times New Roman" w:cs="Times New Roman"/>
          <w:sz w:val="28"/>
          <w:szCs w:val="28"/>
        </w:rPr>
        <w:t>3.7. Секретарь Комиссии:</w:t>
      </w:r>
    </w:p>
    <w:p w:rsidR="0046032B" w:rsidRPr="0046032B" w:rsidRDefault="0046032B" w:rsidP="0046032B">
      <w:pPr>
        <w:spacing w:after="0" w:line="240" w:lineRule="auto"/>
        <w:ind w:firstLine="709"/>
        <w:jc w:val="both"/>
        <w:rPr>
          <w:rFonts w:ascii="Times New Roman" w:hAnsi="Times New Roman" w:cs="Times New Roman"/>
          <w:sz w:val="28"/>
          <w:szCs w:val="28"/>
        </w:rPr>
      </w:pPr>
      <w:bookmarkStart w:id="24" w:name="sub_10371"/>
      <w:bookmarkEnd w:id="23"/>
      <w:r w:rsidRPr="0046032B">
        <w:rPr>
          <w:rFonts w:ascii="Times New Roman" w:hAnsi="Times New Roman" w:cs="Times New Roman"/>
          <w:sz w:val="28"/>
          <w:szCs w:val="28"/>
        </w:rPr>
        <w:lastRenderedPageBreak/>
        <w:t>3.7.1. Содействует председателю Комиссии в организации текущей деятельности Комиссии;</w:t>
      </w:r>
    </w:p>
    <w:p w:rsidR="0046032B" w:rsidRPr="0046032B" w:rsidRDefault="0046032B" w:rsidP="0046032B">
      <w:pPr>
        <w:spacing w:after="0" w:line="240" w:lineRule="auto"/>
        <w:ind w:firstLine="709"/>
        <w:jc w:val="both"/>
        <w:rPr>
          <w:rFonts w:ascii="Times New Roman" w:hAnsi="Times New Roman" w:cs="Times New Roman"/>
          <w:sz w:val="28"/>
          <w:szCs w:val="28"/>
        </w:rPr>
      </w:pPr>
      <w:bookmarkStart w:id="25" w:name="sub_10372"/>
      <w:bookmarkEnd w:id="24"/>
      <w:r w:rsidRPr="0046032B">
        <w:rPr>
          <w:rFonts w:ascii="Times New Roman" w:hAnsi="Times New Roman" w:cs="Times New Roman"/>
          <w:sz w:val="28"/>
          <w:szCs w:val="28"/>
        </w:rPr>
        <w:t>3.7.2. Информирует членов Комиссии о дате, времени, месте и повестке предстоящего заседания Комиссии, по поручению председателя Комиссии направляет членам Комиссии не позднее трех рабочих дней до даты проведения заседания Комиссии информационные материалы по вопросам, включенным в повестку предстоящего заседания;</w:t>
      </w:r>
    </w:p>
    <w:p w:rsidR="0046032B" w:rsidRPr="0046032B" w:rsidRDefault="0046032B" w:rsidP="0046032B">
      <w:pPr>
        <w:spacing w:after="0" w:line="240" w:lineRule="auto"/>
        <w:ind w:firstLine="709"/>
        <w:jc w:val="both"/>
        <w:rPr>
          <w:rFonts w:ascii="Times New Roman" w:hAnsi="Times New Roman" w:cs="Times New Roman"/>
          <w:sz w:val="28"/>
          <w:szCs w:val="28"/>
        </w:rPr>
      </w:pPr>
      <w:bookmarkStart w:id="26" w:name="sub_10373"/>
      <w:bookmarkEnd w:id="25"/>
      <w:r w:rsidRPr="0046032B">
        <w:rPr>
          <w:rFonts w:ascii="Times New Roman" w:hAnsi="Times New Roman" w:cs="Times New Roman"/>
          <w:sz w:val="28"/>
          <w:szCs w:val="28"/>
        </w:rPr>
        <w:t>3.7.3. Обеспечивает подготовку информационных материалов для заседаний Комиссии;</w:t>
      </w:r>
    </w:p>
    <w:p w:rsidR="0046032B" w:rsidRPr="0046032B" w:rsidRDefault="0046032B" w:rsidP="0046032B">
      <w:pPr>
        <w:spacing w:after="0" w:line="240" w:lineRule="auto"/>
        <w:ind w:firstLine="709"/>
        <w:jc w:val="both"/>
        <w:rPr>
          <w:rFonts w:ascii="Times New Roman" w:hAnsi="Times New Roman" w:cs="Times New Roman"/>
          <w:sz w:val="28"/>
          <w:szCs w:val="28"/>
        </w:rPr>
      </w:pPr>
      <w:bookmarkStart w:id="27" w:name="sub_10374"/>
      <w:bookmarkEnd w:id="26"/>
      <w:r w:rsidRPr="0046032B">
        <w:rPr>
          <w:rFonts w:ascii="Times New Roman" w:hAnsi="Times New Roman" w:cs="Times New Roman"/>
          <w:sz w:val="28"/>
          <w:szCs w:val="28"/>
        </w:rPr>
        <w:t>3.7.4. Ведет делопроизводство Комиссии, осуществляет подготовку протокола заседания Комиссии, рекомендаций (в случае рассмотрения вопросов о предоставлении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изменения одного вида разрешенного использования земельных участков и (или) объектов капитального строительства на другой вид такого использования);</w:t>
      </w:r>
    </w:p>
    <w:p w:rsidR="0046032B" w:rsidRPr="0046032B" w:rsidRDefault="0046032B" w:rsidP="0046032B">
      <w:pPr>
        <w:spacing w:after="0" w:line="240" w:lineRule="auto"/>
        <w:ind w:firstLine="709"/>
        <w:jc w:val="both"/>
        <w:rPr>
          <w:rFonts w:ascii="Times New Roman" w:hAnsi="Times New Roman" w:cs="Times New Roman"/>
          <w:sz w:val="28"/>
          <w:szCs w:val="28"/>
        </w:rPr>
      </w:pPr>
      <w:bookmarkStart w:id="28" w:name="sub_10375"/>
      <w:bookmarkEnd w:id="27"/>
      <w:r w:rsidRPr="0046032B">
        <w:rPr>
          <w:rFonts w:ascii="Times New Roman" w:hAnsi="Times New Roman" w:cs="Times New Roman"/>
          <w:sz w:val="28"/>
          <w:szCs w:val="28"/>
        </w:rPr>
        <w:t>3.7.5. Осуществляет подготовку проекта постановления Администрации ЗАТО Сибирский в целях изменения состава Комиссии в связи с кадровыми изменениями.</w:t>
      </w:r>
    </w:p>
    <w:p w:rsidR="0046032B" w:rsidRPr="0046032B" w:rsidRDefault="0046032B" w:rsidP="0046032B">
      <w:pPr>
        <w:spacing w:after="0" w:line="240" w:lineRule="auto"/>
        <w:ind w:firstLine="709"/>
        <w:jc w:val="both"/>
        <w:rPr>
          <w:rFonts w:ascii="Times New Roman" w:hAnsi="Times New Roman" w:cs="Times New Roman"/>
          <w:sz w:val="28"/>
          <w:szCs w:val="28"/>
        </w:rPr>
      </w:pPr>
      <w:bookmarkStart w:id="29" w:name="sub_1038"/>
      <w:bookmarkEnd w:id="28"/>
      <w:r w:rsidRPr="0046032B">
        <w:rPr>
          <w:rFonts w:ascii="Times New Roman" w:hAnsi="Times New Roman" w:cs="Times New Roman"/>
          <w:sz w:val="28"/>
          <w:szCs w:val="28"/>
        </w:rPr>
        <w:t>3.8. Комиссия правомочна решать вопросы, если на ее заседании присутствует не менее половины от установленного числа ее членов.</w:t>
      </w:r>
    </w:p>
    <w:p w:rsidR="0046032B" w:rsidRPr="0046032B" w:rsidRDefault="0046032B" w:rsidP="0046032B">
      <w:pPr>
        <w:spacing w:after="0" w:line="240" w:lineRule="auto"/>
        <w:ind w:firstLine="709"/>
        <w:jc w:val="both"/>
        <w:rPr>
          <w:rFonts w:ascii="Times New Roman" w:hAnsi="Times New Roman" w:cs="Times New Roman"/>
          <w:sz w:val="28"/>
          <w:szCs w:val="28"/>
        </w:rPr>
      </w:pPr>
      <w:bookmarkStart w:id="30" w:name="sub_1039"/>
      <w:bookmarkEnd w:id="29"/>
      <w:r w:rsidRPr="0046032B">
        <w:rPr>
          <w:rFonts w:ascii="Times New Roman" w:hAnsi="Times New Roman" w:cs="Times New Roman"/>
          <w:sz w:val="28"/>
          <w:szCs w:val="28"/>
        </w:rPr>
        <w:t xml:space="preserve">3.9. Заседания Комиссии проводятся по мере необходимости. Решение о проведении очередного заседания принимается председателем Комиссии на основании обращений заинтересованных лиц по вопросам, определенным </w:t>
      </w:r>
      <w:hyperlink w:anchor="sub_1021" w:history="1">
        <w:r w:rsidRPr="0046032B">
          <w:rPr>
            <w:rFonts w:ascii="Times New Roman" w:hAnsi="Times New Roman" w:cs="Times New Roman"/>
            <w:color w:val="000000" w:themeColor="text1"/>
            <w:sz w:val="28"/>
          </w:rPr>
          <w:t>пунктом 1</w:t>
        </w:r>
      </w:hyperlink>
      <w:r w:rsidRPr="0046032B">
        <w:rPr>
          <w:rFonts w:ascii="Times New Roman" w:hAnsi="Times New Roman" w:cs="Times New Roman"/>
          <w:color w:val="000000" w:themeColor="text1"/>
          <w:sz w:val="28"/>
          <w:szCs w:val="28"/>
        </w:rPr>
        <w:t>.3</w:t>
      </w:r>
      <w:r w:rsidRPr="0046032B">
        <w:rPr>
          <w:rFonts w:ascii="Times New Roman" w:hAnsi="Times New Roman" w:cs="Times New Roman"/>
          <w:sz w:val="28"/>
          <w:szCs w:val="28"/>
        </w:rPr>
        <w:t xml:space="preserve"> Положения, не позднее пяти рабочих дней со дня поступления таких обращений.</w:t>
      </w:r>
    </w:p>
    <w:bookmarkEnd w:id="30"/>
    <w:p w:rsidR="0046032B" w:rsidRPr="0046032B" w:rsidRDefault="0046032B" w:rsidP="0046032B">
      <w:pPr>
        <w:spacing w:after="0" w:line="240" w:lineRule="auto"/>
        <w:ind w:firstLine="709"/>
        <w:jc w:val="both"/>
        <w:rPr>
          <w:rFonts w:ascii="Times New Roman" w:hAnsi="Times New Roman" w:cs="Times New Roman"/>
          <w:sz w:val="28"/>
          <w:szCs w:val="28"/>
        </w:rPr>
      </w:pPr>
      <w:r w:rsidRPr="0046032B">
        <w:rPr>
          <w:rFonts w:ascii="Times New Roman" w:hAnsi="Times New Roman" w:cs="Times New Roman"/>
          <w:sz w:val="28"/>
          <w:szCs w:val="28"/>
        </w:rPr>
        <w:t>Заседания Комиссии по вопросам организации и проведения публичных слушаний или общественных обсуждений по проекту Генерального плана, в том числе по проектам, предусматривающим внесение в него изменений и по проекту Правил, в том числе проект</w:t>
      </w:r>
      <w:r>
        <w:rPr>
          <w:rFonts w:ascii="Times New Roman" w:hAnsi="Times New Roman" w:cs="Times New Roman"/>
          <w:sz w:val="28"/>
          <w:szCs w:val="28"/>
        </w:rPr>
        <w:t>ам</w:t>
      </w:r>
      <w:r w:rsidRPr="0046032B">
        <w:rPr>
          <w:rFonts w:ascii="Times New Roman" w:hAnsi="Times New Roman" w:cs="Times New Roman"/>
          <w:sz w:val="28"/>
          <w:szCs w:val="28"/>
        </w:rPr>
        <w:t>, предусматривающи</w:t>
      </w:r>
      <w:r>
        <w:rPr>
          <w:rFonts w:ascii="Times New Roman" w:hAnsi="Times New Roman" w:cs="Times New Roman"/>
          <w:sz w:val="28"/>
          <w:szCs w:val="28"/>
        </w:rPr>
        <w:t>м</w:t>
      </w:r>
      <w:r w:rsidRPr="0046032B">
        <w:rPr>
          <w:rFonts w:ascii="Times New Roman" w:hAnsi="Times New Roman" w:cs="Times New Roman"/>
          <w:sz w:val="28"/>
          <w:szCs w:val="28"/>
        </w:rPr>
        <w:t xml:space="preserve"> внесение в них изменений, проводятся в сроки, определенные </w:t>
      </w:r>
      <w:hyperlink r:id="rId16" w:history="1">
        <w:r w:rsidRPr="0046032B">
          <w:rPr>
            <w:rFonts w:ascii="Times New Roman" w:hAnsi="Times New Roman" w:cs="Times New Roman"/>
            <w:color w:val="000000" w:themeColor="text1"/>
            <w:sz w:val="28"/>
          </w:rPr>
          <w:t>Градостроительным кодексом</w:t>
        </w:r>
      </w:hyperlink>
      <w:r w:rsidRPr="0046032B">
        <w:rPr>
          <w:rFonts w:ascii="Times New Roman" w:hAnsi="Times New Roman" w:cs="Times New Roman"/>
          <w:sz w:val="28"/>
          <w:szCs w:val="28"/>
        </w:rPr>
        <w:t xml:space="preserve"> Российской Федерации и </w:t>
      </w:r>
      <w:hyperlink r:id="rId17" w:history="1">
        <w:r w:rsidRPr="0046032B">
          <w:rPr>
            <w:rFonts w:ascii="Times New Roman" w:hAnsi="Times New Roman" w:cs="Times New Roman"/>
            <w:color w:val="000000" w:themeColor="text1"/>
            <w:sz w:val="28"/>
          </w:rPr>
          <w:t>Положением</w:t>
        </w:r>
      </w:hyperlink>
      <w:r w:rsidRPr="0046032B">
        <w:rPr>
          <w:rFonts w:ascii="Times New Roman" w:hAnsi="Times New Roman" w:cs="Times New Roman"/>
          <w:sz w:val="28"/>
          <w:szCs w:val="28"/>
        </w:rPr>
        <w:t xml:space="preserve"> об организации и проведении публичных слушаний, общественных обсуждений по вопросам градостроительной деятельности в городском округе ЗАТО Сибирский, утвержденным </w:t>
      </w:r>
      <w:hyperlink r:id="rId18" w:history="1">
        <w:r w:rsidRPr="0046032B">
          <w:rPr>
            <w:rFonts w:ascii="Times New Roman" w:hAnsi="Times New Roman" w:cs="Times New Roman"/>
            <w:color w:val="000000" w:themeColor="text1"/>
            <w:sz w:val="28"/>
          </w:rPr>
          <w:t>решением</w:t>
        </w:r>
      </w:hyperlink>
      <w:r w:rsidRPr="0046032B">
        <w:rPr>
          <w:rFonts w:ascii="Times New Roman" w:hAnsi="Times New Roman" w:cs="Times New Roman"/>
          <w:color w:val="000000" w:themeColor="text1"/>
          <w:sz w:val="28"/>
          <w:szCs w:val="28"/>
        </w:rPr>
        <w:t xml:space="preserve"> </w:t>
      </w:r>
      <w:r w:rsidRPr="0046032B">
        <w:rPr>
          <w:rFonts w:ascii="Times New Roman" w:hAnsi="Times New Roman" w:cs="Times New Roman"/>
          <w:sz w:val="28"/>
          <w:szCs w:val="28"/>
        </w:rPr>
        <w:t>Совета депутатов ЗАТО Сибирский от 23.05.2018 № 31/113.</w:t>
      </w:r>
    </w:p>
    <w:p w:rsidR="0046032B" w:rsidRPr="0046032B" w:rsidRDefault="0046032B" w:rsidP="0046032B">
      <w:pPr>
        <w:spacing w:after="0" w:line="240" w:lineRule="auto"/>
        <w:ind w:firstLine="709"/>
        <w:jc w:val="both"/>
        <w:rPr>
          <w:rFonts w:ascii="Times New Roman" w:hAnsi="Times New Roman" w:cs="Times New Roman"/>
          <w:sz w:val="28"/>
          <w:szCs w:val="28"/>
        </w:rPr>
      </w:pPr>
      <w:bookmarkStart w:id="31" w:name="sub_1040"/>
      <w:r w:rsidRPr="0046032B">
        <w:rPr>
          <w:rFonts w:ascii="Times New Roman" w:hAnsi="Times New Roman" w:cs="Times New Roman"/>
          <w:sz w:val="28"/>
          <w:szCs w:val="28"/>
        </w:rPr>
        <w:t>3.10. Комиссия принимает решения по рассматриваемым вопросам открытым голосованием большинством голосов от числа присутствующих на заседании членов Комиссии. При равенстве голосов правом решающего голоса обладает председатель Комиссии.</w:t>
      </w:r>
    </w:p>
    <w:p w:rsidR="0046032B" w:rsidRPr="0046032B" w:rsidRDefault="0046032B" w:rsidP="0046032B">
      <w:pPr>
        <w:spacing w:after="0" w:line="240" w:lineRule="auto"/>
        <w:ind w:firstLine="709"/>
        <w:jc w:val="both"/>
        <w:rPr>
          <w:rFonts w:ascii="Times New Roman" w:hAnsi="Times New Roman" w:cs="Times New Roman"/>
          <w:sz w:val="28"/>
          <w:szCs w:val="28"/>
        </w:rPr>
      </w:pPr>
      <w:bookmarkStart w:id="32" w:name="sub_1041"/>
      <w:bookmarkEnd w:id="31"/>
      <w:r w:rsidRPr="0046032B">
        <w:rPr>
          <w:rFonts w:ascii="Times New Roman" w:hAnsi="Times New Roman" w:cs="Times New Roman"/>
          <w:sz w:val="28"/>
          <w:szCs w:val="28"/>
        </w:rPr>
        <w:t>3.11. Решение Комиссии по вопросам градостроительной деятельности принимается на заседании Комиссии и оформляется протоколом.</w:t>
      </w:r>
    </w:p>
    <w:p w:rsidR="0046032B" w:rsidRPr="0046032B" w:rsidRDefault="0046032B" w:rsidP="0046032B">
      <w:pPr>
        <w:spacing w:after="0" w:line="240" w:lineRule="auto"/>
        <w:ind w:firstLine="709"/>
        <w:jc w:val="both"/>
        <w:rPr>
          <w:rFonts w:ascii="Times New Roman" w:hAnsi="Times New Roman" w:cs="Times New Roman"/>
          <w:sz w:val="28"/>
          <w:szCs w:val="28"/>
        </w:rPr>
      </w:pPr>
      <w:bookmarkStart w:id="33" w:name="sub_1042"/>
      <w:bookmarkEnd w:id="32"/>
      <w:r w:rsidRPr="0046032B">
        <w:rPr>
          <w:rFonts w:ascii="Times New Roman" w:hAnsi="Times New Roman" w:cs="Times New Roman"/>
          <w:sz w:val="28"/>
          <w:szCs w:val="28"/>
        </w:rPr>
        <w:lastRenderedPageBreak/>
        <w:t>3.12. Протокол и рекомендации (в случае рассмотрения вопросов о предоставлении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изменения одного вида разрешенного использования земельных участков и (или) объектов капитального строительства на другой вид такого использования) оформляются секретарем Комиссии в течение пяти рабочих дней со дня проведения заседания Комиссии.</w:t>
      </w:r>
    </w:p>
    <w:p w:rsidR="0046032B" w:rsidRPr="0046032B" w:rsidRDefault="0046032B" w:rsidP="0046032B">
      <w:pPr>
        <w:spacing w:after="0" w:line="240" w:lineRule="auto"/>
        <w:ind w:firstLine="709"/>
        <w:jc w:val="both"/>
        <w:rPr>
          <w:rFonts w:ascii="Times New Roman" w:hAnsi="Times New Roman" w:cs="Times New Roman"/>
          <w:sz w:val="28"/>
          <w:szCs w:val="28"/>
        </w:rPr>
      </w:pPr>
      <w:bookmarkStart w:id="34" w:name="sub_1047"/>
      <w:bookmarkEnd w:id="33"/>
      <w:r w:rsidRPr="0046032B">
        <w:rPr>
          <w:rFonts w:ascii="Times New Roman" w:hAnsi="Times New Roman" w:cs="Times New Roman"/>
          <w:sz w:val="28"/>
          <w:szCs w:val="28"/>
        </w:rPr>
        <w:t>3.13. Организационно-техническое обеспечение деятельности Комиссии осуществляет управление по строительству и архитектуре, ЖКХ и транспорту Администрации ЗАТО сибирский.</w:t>
      </w:r>
    </w:p>
    <w:p w:rsidR="0046032B" w:rsidRPr="0046032B" w:rsidRDefault="0046032B" w:rsidP="0046032B">
      <w:pPr>
        <w:spacing w:after="0" w:line="240" w:lineRule="auto"/>
        <w:ind w:firstLine="709"/>
        <w:rPr>
          <w:rFonts w:ascii="Times New Roman" w:hAnsi="Times New Roman" w:cs="Times New Roman"/>
          <w:sz w:val="28"/>
          <w:szCs w:val="28"/>
        </w:rPr>
      </w:pPr>
      <w:r w:rsidRPr="0046032B">
        <w:rPr>
          <w:rFonts w:ascii="Times New Roman" w:hAnsi="Times New Roman" w:cs="Times New Roman"/>
          <w:sz w:val="28"/>
          <w:szCs w:val="28"/>
        </w:rPr>
        <w:br w:type="page"/>
      </w:r>
    </w:p>
    <w:bookmarkEnd w:id="34"/>
    <w:p w:rsidR="00225F39" w:rsidRPr="0046032B" w:rsidRDefault="00225F39" w:rsidP="00225F39">
      <w:pPr>
        <w:spacing w:after="0" w:line="240" w:lineRule="auto"/>
        <w:ind w:left="5103"/>
        <w:rPr>
          <w:rFonts w:ascii="Times New Roman" w:hAnsi="Times New Roman" w:cs="Times New Roman"/>
          <w:sz w:val="28"/>
          <w:szCs w:val="26"/>
        </w:rPr>
      </w:pPr>
      <w:r>
        <w:rPr>
          <w:rFonts w:ascii="Times New Roman" w:hAnsi="Times New Roman" w:cs="Times New Roman"/>
          <w:sz w:val="28"/>
          <w:szCs w:val="26"/>
        </w:rPr>
        <w:lastRenderedPageBreak/>
        <w:t>УТВЕРЖДЕН</w:t>
      </w:r>
    </w:p>
    <w:p w:rsidR="00225F39" w:rsidRDefault="00225F39" w:rsidP="00225F39">
      <w:pPr>
        <w:spacing w:after="0" w:line="240" w:lineRule="auto"/>
        <w:ind w:left="5103"/>
        <w:rPr>
          <w:rFonts w:ascii="Times New Roman" w:hAnsi="Times New Roman" w:cs="Times New Roman"/>
          <w:sz w:val="28"/>
          <w:szCs w:val="26"/>
        </w:rPr>
      </w:pPr>
      <w:r w:rsidRPr="0046032B">
        <w:rPr>
          <w:rFonts w:ascii="Times New Roman" w:hAnsi="Times New Roman" w:cs="Times New Roman"/>
          <w:sz w:val="28"/>
          <w:szCs w:val="26"/>
        </w:rPr>
        <w:t>постановлени</w:t>
      </w:r>
      <w:r>
        <w:rPr>
          <w:rFonts w:ascii="Times New Roman" w:hAnsi="Times New Roman" w:cs="Times New Roman"/>
          <w:sz w:val="28"/>
          <w:szCs w:val="26"/>
        </w:rPr>
        <w:t>ем</w:t>
      </w:r>
      <w:r w:rsidRPr="0046032B">
        <w:rPr>
          <w:rFonts w:ascii="Times New Roman" w:hAnsi="Times New Roman" w:cs="Times New Roman"/>
          <w:sz w:val="28"/>
          <w:szCs w:val="26"/>
        </w:rPr>
        <w:t xml:space="preserve"> Администрации </w:t>
      </w:r>
    </w:p>
    <w:p w:rsidR="00225F39" w:rsidRPr="0046032B" w:rsidRDefault="00225F39" w:rsidP="00225F39">
      <w:pPr>
        <w:spacing w:after="0" w:line="240" w:lineRule="auto"/>
        <w:ind w:left="5103"/>
        <w:rPr>
          <w:rFonts w:ascii="Times New Roman" w:hAnsi="Times New Roman" w:cs="Times New Roman"/>
          <w:sz w:val="28"/>
          <w:szCs w:val="26"/>
        </w:rPr>
      </w:pPr>
      <w:r w:rsidRPr="0046032B">
        <w:rPr>
          <w:rFonts w:ascii="Times New Roman" w:hAnsi="Times New Roman" w:cs="Times New Roman"/>
          <w:sz w:val="28"/>
          <w:szCs w:val="26"/>
        </w:rPr>
        <w:t>ЗАТО Сибирский</w:t>
      </w:r>
    </w:p>
    <w:p w:rsidR="0046032B" w:rsidRPr="0046032B" w:rsidRDefault="00225F39" w:rsidP="00225F39">
      <w:pPr>
        <w:spacing w:after="0" w:line="240" w:lineRule="auto"/>
        <w:ind w:left="5103"/>
        <w:rPr>
          <w:rFonts w:ascii="Times New Roman" w:hAnsi="Times New Roman" w:cs="Times New Roman"/>
          <w:b/>
          <w:sz w:val="28"/>
          <w:szCs w:val="26"/>
        </w:rPr>
      </w:pPr>
      <w:r w:rsidRPr="0046032B">
        <w:rPr>
          <w:rFonts w:ascii="Times New Roman" w:hAnsi="Times New Roman" w:cs="Times New Roman"/>
          <w:sz w:val="28"/>
          <w:szCs w:val="26"/>
        </w:rPr>
        <w:t xml:space="preserve">от </w:t>
      </w:r>
      <w:r w:rsidR="00EC0519">
        <w:rPr>
          <w:rFonts w:ascii="Times New Roman" w:hAnsi="Times New Roman" w:cs="Times New Roman"/>
          <w:sz w:val="28"/>
          <w:szCs w:val="26"/>
        </w:rPr>
        <w:t>08.11.2019</w:t>
      </w:r>
      <w:r>
        <w:rPr>
          <w:rFonts w:ascii="Times New Roman" w:hAnsi="Times New Roman" w:cs="Times New Roman"/>
          <w:sz w:val="28"/>
          <w:szCs w:val="26"/>
        </w:rPr>
        <w:t xml:space="preserve"> № </w:t>
      </w:r>
      <w:r w:rsidR="00EC0519">
        <w:rPr>
          <w:rFonts w:ascii="Times New Roman" w:hAnsi="Times New Roman" w:cs="Times New Roman"/>
          <w:sz w:val="28"/>
          <w:szCs w:val="26"/>
        </w:rPr>
        <w:t>514</w:t>
      </w:r>
    </w:p>
    <w:p w:rsidR="0046032B" w:rsidRPr="0046032B" w:rsidRDefault="0046032B" w:rsidP="0046032B">
      <w:pPr>
        <w:spacing w:after="0" w:line="240" w:lineRule="auto"/>
        <w:jc w:val="center"/>
        <w:rPr>
          <w:rFonts w:ascii="Times New Roman" w:hAnsi="Times New Roman" w:cs="Times New Roman"/>
          <w:b/>
          <w:sz w:val="28"/>
          <w:szCs w:val="26"/>
        </w:rPr>
      </w:pPr>
    </w:p>
    <w:p w:rsidR="0046032B" w:rsidRPr="0046032B" w:rsidRDefault="0046032B" w:rsidP="0046032B">
      <w:pPr>
        <w:spacing w:after="0" w:line="240" w:lineRule="auto"/>
        <w:jc w:val="center"/>
        <w:rPr>
          <w:rFonts w:ascii="Times New Roman" w:hAnsi="Times New Roman" w:cs="Times New Roman"/>
          <w:sz w:val="28"/>
          <w:szCs w:val="26"/>
        </w:rPr>
      </w:pPr>
      <w:r w:rsidRPr="0046032B">
        <w:rPr>
          <w:rFonts w:ascii="Times New Roman" w:hAnsi="Times New Roman" w:cs="Times New Roman"/>
          <w:b/>
          <w:sz w:val="28"/>
          <w:szCs w:val="26"/>
        </w:rPr>
        <w:t>Состав комиссии по землепользованию и застройке городского округа ЗАТО Сибирский (далее - Комиссия)</w:t>
      </w:r>
    </w:p>
    <w:p w:rsidR="0046032B" w:rsidRPr="0046032B" w:rsidRDefault="0046032B" w:rsidP="0046032B">
      <w:pPr>
        <w:spacing w:after="0" w:line="240" w:lineRule="auto"/>
        <w:ind w:firstLine="709"/>
        <w:jc w:val="both"/>
        <w:rPr>
          <w:rFonts w:ascii="Times New Roman" w:hAnsi="Times New Roman" w:cs="Times New Roman"/>
          <w:sz w:val="28"/>
          <w:szCs w:val="2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470"/>
        <w:gridCol w:w="6192"/>
      </w:tblGrid>
      <w:tr w:rsidR="00225F39" w:rsidRPr="0046032B" w:rsidTr="00225F39">
        <w:tc>
          <w:tcPr>
            <w:tcW w:w="2660" w:type="dxa"/>
          </w:tcPr>
          <w:p w:rsidR="00225F39" w:rsidRPr="0046032B" w:rsidRDefault="00225F39" w:rsidP="00225F39">
            <w:pPr>
              <w:jc w:val="both"/>
              <w:rPr>
                <w:rFonts w:ascii="Times New Roman" w:eastAsia="Times New Roman" w:hAnsi="Times New Roman" w:cs="Times New Roman"/>
                <w:bCs/>
                <w:sz w:val="28"/>
                <w:szCs w:val="28"/>
              </w:rPr>
            </w:pPr>
            <w:r w:rsidRPr="0046032B">
              <w:rPr>
                <w:rFonts w:ascii="Times New Roman" w:eastAsia="Times New Roman" w:hAnsi="Times New Roman" w:cs="Times New Roman"/>
                <w:bCs/>
                <w:sz w:val="28"/>
                <w:szCs w:val="28"/>
              </w:rPr>
              <w:t>Цалябин В.А.</w:t>
            </w:r>
          </w:p>
        </w:tc>
        <w:tc>
          <w:tcPr>
            <w:tcW w:w="470" w:type="dxa"/>
          </w:tcPr>
          <w:p w:rsidR="00225F39" w:rsidRPr="0046032B" w:rsidRDefault="00225F39" w:rsidP="00225F39">
            <w:pPr>
              <w:ind w:firstLine="35"/>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tc>
        <w:tc>
          <w:tcPr>
            <w:tcW w:w="6192" w:type="dxa"/>
          </w:tcPr>
          <w:p w:rsidR="00225F39" w:rsidRDefault="00225F39" w:rsidP="00225F39">
            <w:pPr>
              <w:ind w:firstLine="35"/>
              <w:jc w:val="both"/>
              <w:rPr>
                <w:rFonts w:ascii="Times New Roman" w:eastAsia="Times New Roman" w:hAnsi="Times New Roman" w:cs="Times New Roman"/>
                <w:bCs/>
                <w:sz w:val="28"/>
                <w:szCs w:val="28"/>
              </w:rPr>
            </w:pPr>
            <w:r w:rsidRPr="0046032B">
              <w:rPr>
                <w:rFonts w:ascii="Times New Roman" w:eastAsia="Times New Roman" w:hAnsi="Times New Roman" w:cs="Times New Roman"/>
                <w:bCs/>
                <w:sz w:val="28"/>
                <w:szCs w:val="28"/>
              </w:rPr>
              <w:t>заместитель Главы  Администрации, начальник управления по строительству и архитектуре, ЖКХ и транспорту, председатель Комиссии</w:t>
            </w:r>
            <w:r>
              <w:rPr>
                <w:rFonts w:ascii="Times New Roman" w:eastAsia="Times New Roman" w:hAnsi="Times New Roman" w:cs="Times New Roman"/>
                <w:bCs/>
                <w:sz w:val="28"/>
                <w:szCs w:val="28"/>
              </w:rPr>
              <w:t>.</w:t>
            </w:r>
            <w:r w:rsidRPr="0046032B">
              <w:rPr>
                <w:rFonts w:ascii="Times New Roman" w:eastAsia="Times New Roman" w:hAnsi="Times New Roman" w:cs="Times New Roman"/>
                <w:bCs/>
                <w:sz w:val="28"/>
                <w:szCs w:val="28"/>
              </w:rPr>
              <w:t xml:space="preserve"> </w:t>
            </w:r>
          </w:p>
          <w:p w:rsidR="00225F39" w:rsidRPr="0046032B" w:rsidRDefault="00225F39" w:rsidP="00225F39">
            <w:pPr>
              <w:ind w:firstLine="35"/>
              <w:jc w:val="both"/>
              <w:rPr>
                <w:rFonts w:ascii="Times New Roman" w:eastAsia="Times New Roman" w:hAnsi="Times New Roman" w:cs="Times New Roman"/>
                <w:bCs/>
                <w:sz w:val="28"/>
                <w:szCs w:val="28"/>
              </w:rPr>
            </w:pPr>
          </w:p>
        </w:tc>
      </w:tr>
      <w:tr w:rsidR="00225F39" w:rsidRPr="0046032B" w:rsidTr="00225F39">
        <w:tc>
          <w:tcPr>
            <w:tcW w:w="2660" w:type="dxa"/>
          </w:tcPr>
          <w:p w:rsidR="00225F39" w:rsidRPr="0046032B" w:rsidRDefault="00225F39" w:rsidP="00225F39">
            <w:pPr>
              <w:jc w:val="both"/>
              <w:rPr>
                <w:rFonts w:ascii="Times New Roman" w:eastAsia="Times New Roman" w:hAnsi="Times New Roman" w:cs="Times New Roman"/>
                <w:bCs/>
                <w:sz w:val="28"/>
                <w:szCs w:val="28"/>
              </w:rPr>
            </w:pPr>
            <w:r w:rsidRPr="0046032B">
              <w:rPr>
                <w:rFonts w:ascii="Times New Roman" w:eastAsia="Times New Roman" w:hAnsi="Times New Roman" w:cs="Times New Roman"/>
                <w:bCs/>
                <w:sz w:val="28"/>
                <w:szCs w:val="28"/>
              </w:rPr>
              <w:t>Долотов В.В.</w:t>
            </w:r>
          </w:p>
        </w:tc>
        <w:tc>
          <w:tcPr>
            <w:tcW w:w="470" w:type="dxa"/>
          </w:tcPr>
          <w:p w:rsidR="00225F39" w:rsidRPr="0046032B" w:rsidRDefault="00225F39" w:rsidP="00225F39">
            <w:pPr>
              <w:ind w:firstLine="35"/>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tc>
        <w:tc>
          <w:tcPr>
            <w:tcW w:w="6192" w:type="dxa"/>
          </w:tcPr>
          <w:p w:rsidR="00225F39" w:rsidRDefault="00225F39" w:rsidP="00225F39">
            <w:pPr>
              <w:ind w:firstLine="35"/>
              <w:jc w:val="both"/>
              <w:rPr>
                <w:rFonts w:ascii="Times New Roman" w:eastAsia="Times New Roman" w:hAnsi="Times New Roman" w:cs="Times New Roman"/>
                <w:bCs/>
                <w:sz w:val="28"/>
                <w:szCs w:val="28"/>
              </w:rPr>
            </w:pPr>
            <w:r w:rsidRPr="0046032B">
              <w:rPr>
                <w:rFonts w:ascii="Times New Roman" w:eastAsia="Times New Roman" w:hAnsi="Times New Roman" w:cs="Times New Roman"/>
                <w:bCs/>
                <w:sz w:val="28"/>
                <w:szCs w:val="28"/>
              </w:rPr>
              <w:t>директор МБУ «Единая служба по благоустройству и содержанию объектов муниципальной собственности», депутат Совета депутатов ЗАТО Сибирский, заместитель председа</w:t>
            </w:r>
            <w:r>
              <w:rPr>
                <w:rFonts w:ascii="Times New Roman" w:eastAsia="Times New Roman" w:hAnsi="Times New Roman" w:cs="Times New Roman"/>
                <w:bCs/>
                <w:sz w:val="28"/>
                <w:szCs w:val="28"/>
              </w:rPr>
              <w:t>теля Комиссии (по согласованию).</w:t>
            </w:r>
          </w:p>
          <w:p w:rsidR="00225F39" w:rsidRPr="0046032B" w:rsidRDefault="00225F39" w:rsidP="00225F39">
            <w:pPr>
              <w:ind w:firstLine="35"/>
              <w:jc w:val="both"/>
              <w:rPr>
                <w:rFonts w:ascii="Times New Roman" w:eastAsia="Times New Roman" w:hAnsi="Times New Roman" w:cs="Times New Roman"/>
                <w:bCs/>
                <w:sz w:val="28"/>
                <w:szCs w:val="28"/>
              </w:rPr>
            </w:pPr>
          </w:p>
        </w:tc>
      </w:tr>
      <w:tr w:rsidR="00225F39" w:rsidRPr="0046032B" w:rsidTr="00225F39">
        <w:tc>
          <w:tcPr>
            <w:tcW w:w="2660" w:type="dxa"/>
          </w:tcPr>
          <w:p w:rsidR="00225F39" w:rsidRPr="0046032B" w:rsidRDefault="00225F39" w:rsidP="00225F39">
            <w:pPr>
              <w:jc w:val="both"/>
              <w:rPr>
                <w:rFonts w:ascii="Times New Roman" w:eastAsia="Times New Roman" w:hAnsi="Times New Roman" w:cs="Times New Roman"/>
                <w:bCs/>
                <w:sz w:val="28"/>
                <w:szCs w:val="28"/>
              </w:rPr>
            </w:pPr>
            <w:r w:rsidRPr="0046032B">
              <w:rPr>
                <w:rFonts w:ascii="Times New Roman" w:eastAsia="Times New Roman" w:hAnsi="Times New Roman" w:cs="Times New Roman"/>
                <w:bCs/>
                <w:sz w:val="28"/>
                <w:szCs w:val="28"/>
              </w:rPr>
              <w:t>Ломакина А.В.</w:t>
            </w:r>
          </w:p>
        </w:tc>
        <w:tc>
          <w:tcPr>
            <w:tcW w:w="470" w:type="dxa"/>
          </w:tcPr>
          <w:p w:rsidR="00225F39" w:rsidRPr="0046032B" w:rsidRDefault="00225F39" w:rsidP="00225F39">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tc>
        <w:tc>
          <w:tcPr>
            <w:tcW w:w="6192" w:type="dxa"/>
          </w:tcPr>
          <w:p w:rsidR="00225F39" w:rsidRPr="0046032B" w:rsidRDefault="00225F39" w:rsidP="00225F39">
            <w:pPr>
              <w:jc w:val="both"/>
              <w:rPr>
                <w:rFonts w:ascii="Times New Roman" w:eastAsia="Times New Roman" w:hAnsi="Times New Roman" w:cs="Times New Roman"/>
                <w:bCs/>
                <w:sz w:val="28"/>
                <w:szCs w:val="28"/>
              </w:rPr>
            </w:pPr>
            <w:r w:rsidRPr="0046032B">
              <w:rPr>
                <w:rFonts w:ascii="Times New Roman" w:eastAsia="Times New Roman" w:hAnsi="Times New Roman" w:cs="Times New Roman"/>
                <w:bCs/>
                <w:sz w:val="28"/>
                <w:szCs w:val="28"/>
              </w:rPr>
              <w:t>специалист 1 категории управления по строительству и архитектуре, ЖКХ и транспорту Администрации ЗАТО Си</w:t>
            </w:r>
            <w:r>
              <w:rPr>
                <w:rFonts w:ascii="Times New Roman" w:eastAsia="Times New Roman" w:hAnsi="Times New Roman" w:cs="Times New Roman"/>
                <w:bCs/>
                <w:sz w:val="28"/>
                <w:szCs w:val="28"/>
              </w:rPr>
              <w:t>бирский, секретарь Комиссии.</w:t>
            </w:r>
          </w:p>
        </w:tc>
      </w:tr>
      <w:tr w:rsidR="00225F39" w:rsidRPr="0046032B" w:rsidTr="007B4151">
        <w:tc>
          <w:tcPr>
            <w:tcW w:w="9322" w:type="dxa"/>
            <w:gridSpan w:val="3"/>
          </w:tcPr>
          <w:p w:rsidR="00225F39" w:rsidRDefault="00225F39" w:rsidP="00225F39">
            <w:pPr>
              <w:rPr>
                <w:rFonts w:ascii="Times New Roman" w:eastAsia="Times New Roman" w:hAnsi="Times New Roman" w:cs="Times New Roman"/>
                <w:bCs/>
                <w:sz w:val="28"/>
                <w:szCs w:val="28"/>
              </w:rPr>
            </w:pPr>
            <w:r w:rsidRPr="0046032B">
              <w:rPr>
                <w:rFonts w:ascii="Times New Roman" w:eastAsia="Times New Roman" w:hAnsi="Times New Roman" w:cs="Times New Roman"/>
                <w:bCs/>
                <w:sz w:val="28"/>
                <w:szCs w:val="28"/>
              </w:rPr>
              <w:t>Члены комиссии:</w:t>
            </w:r>
          </w:p>
          <w:p w:rsidR="00225F39" w:rsidRPr="0046032B" w:rsidRDefault="00225F39" w:rsidP="00225F39">
            <w:pPr>
              <w:rPr>
                <w:rFonts w:ascii="Times New Roman" w:eastAsia="Times New Roman" w:hAnsi="Times New Roman" w:cs="Times New Roman"/>
                <w:bCs/>
                <w:sz w:val="28"/>
                <w:szCs w:val="28"/>
              </w:rPr>
            </w:pPr>
          </w:p>
        </w:tc>
      </w:tr>
      <w:tr w:rsidR="00225F39" w:rsidRPr="0046032B" w:rsidTr="00225F39">
        <w:tc>
          <w:tcPr>
            <w:tcW w:w="2660" w:type="dxa"/>
          </w:tcPr>
          <w:p w:rsidR="00225F39" w:rsidRPr="0046032B" w:rsidRDefault="00225F39" w:rsidP="00225F39">
            <w:pPr>
              <w:jc w:val="both"/>
              <w:rPr>
                <w:rFonts w:ascii="Times New Roman" w:eastAsia="Times New Roman" w:hAnsi="Times New Roman" w:cs="Times New Roman"/>
                <w:bCs/>
                <w:sz w:val="28"/>
                <w:szCs w:val="28"/>
              </w:rPr>
            </w:pPr>
            <w:r w:rsidRPr="0046032B">
              <w:rPr>
                <w:rFonts w:ascii="Times New Roman" w:eastAsia="Times New Roman" w:hAnsi="Times New Roman" w:cs="Times New Roman"/>
                <w:bCs/>
                <w:sz w:val="28"/>
                <w:szCs w:val="28"/>
              </w:rPr>
              <w:t>Гармаш П.Г.</w:t>
            </w:r>
          </w:p>
        </w:tc>
        <w:tc>
          <w:tcPr>
            <w:tcW w:w="470" w:type="dxa"/>
          </w:tcPr>
          <w:p w:rsidR="00225F39" w:rsidRPr="0046032B" w:rsidRDefault="00225F39" w:rsidP="00225F39">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tc>
        <w:tc>
          <w:tcPr>
            <w:tcW w:w="6192" w:type="dxa"/>
          </w:tcPr>
          <w:p w:rsidR="00225F39" w:rsidRDefault="00225F39" w:rsidP="00225F39">
            <w:pPr>
              <w:jc w:val="both"/>
              <w:rPr>
                <w:rFonts w:ascii="Times New Roman" w:eastAsia="Times New Roman" w:hAnsi="Times New Roman" w:cs="Times New Roman"/>
                <w:bCs/>
                <w:sz w:val="28"/>
                <w:szCs w:val="28"/>
              </w:rPr>
            </w:pPr>
            <w:r w:rsidRPr="0046032B">
              <w:rPr>
                <w:rFonts w:ascii="Times New Roman" w:eastAsia="Times New Roman" w:hAnsi="Times New Roman" w:cs="Times New Roman"/>
                <w:bCs/>
                <w:sz w:val="28"/>
                <w:szCs w:val="28"/>
              </w:rPr>
              <w:t xml:space="preserve">председатель </w:t>
            </w:r>
            <w:r w:rsidRPr="00DE16DF">
              <w:rPr>
                <w:rFonts w:ascii="Times New Roman" w:hAnsi="Times New Roman"/>
                <w:sz w:val="28"/>
                <w:szCs w:val="28"/>
              </w:rPr>
              <w:t>Алтайск</w:t>
            </w:r>
            <w:r>
              <w:rPr>
                <w:rFonts w:ascii="Times New Roman" w:hAnsi="Times New Roman"/>
                <w:sz w:val="28"/>
                <w:szCs w:val="28"/>
              </w:rPr>
              <w:t>ой</w:t>
            </w:r>
            <w:r w:rsidRPr="00DE16DF">
              <w:rPr>
                <w:rFonts w:ascii="Times New Roman" w:hAnsi="Times New Roman"/>
                <w:sz w:val="28"/>
                <w:szCs w:val="28"/>
              </w:rPr>
              <w:t xml:space="preserve"> краев</w:t>
            </w:r>
            <w:r>
              <w:rPr>
                <w:rFonts w:ascii="Times New Roman" w:hAnsi="Times New Roman"/>
                <w:sz w:val="28"/>
                <w:szCs w:val="28"/>
              </w:rPr>
              <w:t>ой</w:t>
            </w:r>
            <w:r w:rsidRPr="00DE16DF">
              <w:rPr>
                <w:rFonts w:ascii="Times New Roman" w:hAnsi="Times New Roman"/>
                <w:sz w:val="28"/>
                <w:szCs w:val="28"/>
              </w:rPr>
              <w:t xml:space="preserve"> профсоюзн</w:t>
            </w:r>
            <w:r>
              <w:rPr>
                <w:rFonts w:ascii="Times New Roman" w:hAnsi="Times New Roman"/>
                <w:sz w:val="28"/>
                <w:szCs w:val="28"/>
              </w:rPr>
              <w:t>ой</w:t>
            </w:r>
            <w:r w:rsidRPr="00DE16DF">
              <w:rPr>
                <w:rFonts w:ascii="Times New Roman" w:hAnsi="Times New Roman"/>
                <w:sz w:val="28"/>
                <w:szCs w:val="28"/>
              </w:rPr>
              <w:t xml:space="preserve"> организаци</w:t>
            </w:r>
            <w:r>
              <w:rPr>
                <w:rFonts w:ascii="Times New Roman" w:hAnsi="Times New Roman"/>
                <w:sz w:val="28"/>
                <w:szCs w:val="28"/>
              </w:rPr>
              <w:t>и</w:t>
            </w:r>
            <w:r w:rsidRPr="00DE16DF">
              <w:rPr>
                <w:rFonts w:ascii="Times New Roman" w:hAnsi="Times New Roman"/>
                <w:sz w:val="28"/>
                <w:szCs w:val="28"/>
              </w:rPr>
              <w:t xml:space="preserve"> Ракетных войск стратегического назначения и Войск Воздушно-космической обороны Профсоюза гражданского персонала Вооруженных Сил России</w:t>
            </w:r>
            <w:r w:rsidRPr="0046032B">
              <w:rPr>
                <w:rFonts w:ascii="Times New Roman" w:eastAsia="Times New Roman" w:hAnsi="Times New Roman" w:cs="Times New Roman"/>
                <w:bCs/>
                <w:sz w:val="28"/>
                <w:szCs w:val="28"/>
              </w:rPr>
              <w:t>, депутат Совета депутатов ЗАТО Сибирский (по согласованию);</w:t>
            </w:r>
          </w:p>
          <w:p w:rsidR="00225F39" w:rsidRPr="0046032B" w:rsidRDefault="00225F39" w:rsidP="00225F39">
            <w:pPr>
              <w:jc w:val="both"/>
              <w:rPr>
                <w:rFonts w:ascii="Times New Roman" w:eastAsia="Times New Roman" w:hAnsi="Times New Roman" w:cs="Times New Roman"/>
                <w:bCs/>
                <w:sz w:val="28"/>
                <w:szCs w:val="28"/>
              </w:rPr>
            </w:pPr>
          </w:p>
        </w:tc>
      </w:tr>
      <w:tr w:rsidR="00225F39" w:rsidRPr="0046032B" w:rsidTr="00225F39">
        <w:tc>
          <w:tcPr>
            <w:tcW w:w="2660" w:type="dxa"/>
          </w:tcPr>
          <w:p w:rsidR="00225F39" w:rsidRPr="0046032B" w:rsidRDefault="00225F39" w:rsidP="00225F39">
            <w:pPr>
              <w:jc w:val="both"/>
              <w:rPr>
                <w:rFonts w:ascii="Times New Roman" w:eastAsia="Times New Roman" w:hAnsi="Times New Roman" w:cs="Times New Roman"/>
                <w:bCs/>
                <w:sz w:val="28"/>
                <w:szCs w:val="28"/>
              </w:rPr>
            </w:pPr>
            <w:r w:rsidRPr="0046032B">
              <w:rPr>
                <w:rFonts w:ascii="Times New Roman" w:eastAsia="Times New Roman" w:hAnsi="Times New Roman" w:cs="Times New Roman"/>
                <w:bCs/>
                <w:sz w:val="28"/>
                <w:szCs w:val="28"/>
              </w:rPr>
              <w:t>Усова Ю.М.</w:t>
            </w:r>
          </w:p>
        </w:tc>
        <w:tc>
          <w:tcPr>
            <w:tcW w:w="470" w:type="dxa"/>
          </w:tcPr>
          <w:p w:rsidR="00225F39" w:rsidRPr="0046032B" w:rsidRDefault="00225F39" w:rsidP="00225F39">
            <w:pPr>
              <w:ind w:firstLine="34"/>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tc>
        <w:tc>
          <w:tcPr>
            <w:tcW w:w="6192" w:type="dxa"/>
          </w:tcPr>
          <w:p w:rsidR="00225F39" w:rsidRDefault="00225F39" w:rsidP="00225F39">
            <w:pPr>
              <w:ind w:firstLine="34"/>
              <w:jc w:val="both"/>
              <w:rPr>
                <w:rFonts w:ascii="Times New Roman" w:eastAsia="Times New Roman" w:hAnsi="Times New Roman" w:cs="Times New Roman"/>
                <w:bCs/>
                <w:sz w:val="28"/>
                <w:szCs w:val="28"/>
              </w:rPr>
            </w:pPr>
            <w:r w:rsidRPr="0046032B">
              <w:rPr>
                <w:rFonts w:ascii="Times New Roman" w:eastAsia="Times New Roman" w:hAnsi="Times New Roman" w:cs="Times New Roman"/>
                <w:bCs/>
                <w:sz w:val="28"/>
                <w:szCs w:val="28"/>
              </w:rPr>
              <w:t>главный специалист управления по строительству и архитектуре, ЖКХ и транспорту Администрации ЗАТО Сибирский;</w:t>
            </w:r>
          </w:p>
          <w:p w:rsidR="00225F39" w:rsidRPr="0046032B" w:rsidRDefault="00225F39" w:rsidP="00225F39">
            <w:pPr>
              <w:ind w:firstLine="34"/>
              <w:jc w:val="both"/>
              <w:rPr>
                <w:rFonts w:ascii="Times New Roman" w:eastAsia="Times New Roman" w:hAnsi="Times New Roman" w:cs="Times New Roman"/>
                <w:bCs/>
                <w:sz w:val="28"/>
                <w:szCs w:val="28"/>
              </w:rPr>
            </w:pPr>
          </w:p>
        </w:tc>
      </w:tr>
      <w:tr w:rsidR="00225F39" w:rsidRPr="0046032B" w:rsidTr="00225F39">
        <w:tc>
          <w:tcPr>
            <w:tcW w:w="2660" w:type="dxa"/>
          </w:tcPr>
          <w:p w:rsidR="00225F39" w:rsidRPr="0046032B" w:rsidRDefault="00225F39" w:rsidP="00225F39">
            <w:pPr>
              <w:jc w:val="both"/>
              <w:rPr>
                <w:rFonts w:ascii="Times New Roman" w:eastAsia="Times New Roman" w:hAnsi="Times New Roman" w:cs="Times New Roman"/>
                <w:bCs/>
                <w:sz w:val="28"/>
                <w:szCs w:val="28"/>
              </w:rPr>
            </w:pPr>
            <w:r w:rsidRPr="0046032B">
              <w:rPr>
                <w:rFonts w:ascii="Times New Roman" w:eastAsia="Times New Roman" w:hAnsi="Times New Roman" w:cs="Times New Roman"/>
                <w:bCs/>
                <w:sz w:val="28"/>
                <w:szCs w:val="28"/>
              </w:rPr>
              <w:t>Шпис О.В.</w:t>
            </w:r>
          </w:p>
        </w:tc>
        <w:tc>
          <w:tcPr>
            <w:tcW w:w="470" w:type="dxa"/>
          </w:tcPr>
          <w:p w:rsidR="00225F39" w:rsidRPr="0046032B" w:rsidRDefault="00225F39" w:rsidP="00225F39">
            <w:pPr>
              <w:ind w:firstLine="34"/>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tc>
        <w:tc>
          <w:tcPr>
            <w:tcW w:w="6192" w:type="dxa"/>
          </w:tcPr>
          <w:p w:rsidR="00225F39" w:rsidRPr="0046032B" w:rsidRDefault="00225F39" w:rsidP="00225F39">
            <w:pPr>
              <w:ind w:firstLine="34"/>
              <w:jc w:val="both"/>
              <w:rPr>
                <w:rFonts w:ascii="Times New Roman" w:eastAsia="Times New Roman" w:hAnsi="Times New Roman" w:cs="Times New Roman"/>
                <w:bCs/>
                <w:sz w:val="28"/>
                <w:szCs w:val="28"/>
              </w:rPr>
            </w:pPr>
            <w:r w:rsidRPr="0046032B">
              <w:rPr>
                <w:rFonts w:ascii="Times New Roman" w:eastAsia="Times New Roman" w:hAnsi="Times New Roman" w:cs="Times New Roman"/>
                <w:bCs/>
                <w:sz w:val="28"/>
                <w:szCs w:val="28"/>
              </w:rPr>
              <w:t>главный юрисконсульт по земельно-имущественным отношениям Администрации ЗАТО Сибирский.</w:t>
            </w:r>
          </w:p>
        </w:tc>
      </w:tr>
    </w:tbl>
    <w:p w:rsidR="0046032B" w:rsidRPr="0046032B" w:rsidRDefault="0046032B" w:rsidP="0046032B">
      <w:pPr>
        <w:spacing w:after="0" w:line="240" w:lineRule="auto"/>
        <w:ind w:firstLine="709"/>
        <w:jc w:val="both"/>
        <w:rPr>
          <w:rFonts w:ascii="Times New Roman" w:hAnsi="Times New Roman" w:cs="Times New Roman"/>
          <w:sz w:val="28"/>
          <w:szCs w:val="26"/>
        </w:rPr>
      </w:pPr>
    </w:p>
    <w:p w:rsidR="0046032B" w:rsidRPr="008F10B5" w:rsidRDefault="0046032B" w:rsidP="003D1321">
      <w:pPr>
        <w:spacing w:after="0" w:line="240" w:lineRule="auto"/>
        <w:jc w:val="both"/>
        <w:rPr>
          <w:sz w:val="28"/>
          <w:szCs w:val="28"/>
        </w:rPr>
      </w:pPr>
    </w:p>
    <w:sectPr w:rsidR="0046032B" w:rsidRPr="008F10B5" w:rsidSect="0046032B">
      <w:headerReference w:type="default" r:id="rId19"/>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BCE" w:rsidRDefault="00312BCE" w:rsidP="0046032B">
      <w:pPr>
        <w:spacing w:after="0" w:line="240" w:lineRule="auto"/>
      </w:pPr>
      <w:r>
        <w:separator/>
      </w:r>
    </w:p>
  </w:endnote>
  <w:endnote w:type="continuationSeparator" w:id="1">
    <w:p w:rsidR="00312BCE" w:rsidRDefault="00312BCE" w:rsidP="004603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BCE" w:rsidRDefault="00312BCE" w:rsidP="0046032B">
      <w:pPr>
        <w:spacing w:after="0" w:line="240" w:lineRule="auto"/>
      </w:pPr>
      <w:r>
        <w:separator/>
      </w:r>
    </w:p>
  </w:footnote>
  <w:footnote w:type="continuationSeparator" w:id="1">
    <w:p w:rsidR="00312BCE" w:rsidRDefault="00312BCE" w:rsidP="004603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46256"/>
      <w:docPartObj>
        <w:docPartGallery w:val="Page Numbers (Top of Page)"/>
        <w:docPartUnique/>
      </w:docPartObj>
    </w:sdtPr>
    <w:sdtContent>
      <w:p w:rsidR="0046032B" w:rsidRDefault="00C358BB">
        <w:pPr>
          <w:pStyle w:val="a9"/>
          <w:jc w:val="center"/>
        </w:pPr>
        <w:fldSimple w:instr=" PAGE   \* MERGEFORMAT ">
          <w:r w:rsidR="00EC0519">
            <w:rPr>
              <w:noProof/>
            </w:rPr>
            <w:t>7</w:t>
          </w:r>
        </w:fldSimple>
      </w:p>
    </w:sdtContent>
  </w:sdt>
  <w:p w:rsidR="0046032B" w:rsidRDefault="0046032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7785"/>
    <w:multiLevelType w:val="hybridMultilevel"/>
    <w:tmpl w:val="57245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2C59E7"/>
    <w:multiLevelType w:val="hybridMultilevel"/>
    <w:tmpl w:val="11B0EABA"/>
    <w:lvl w:ilvl="0" w:tplc="16AE7BD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8F729A1"/>
    <w:multiLevelType w:val="hybridMultilevel"/>
    <w:tmpl w:val="F252D86C"/>
    <w:lvl w:ilvl="0" w:tplc="63EA741C">
      <w:start w:val="1"/>
      <w:numFmt w:val="decimal"/>
      <w:lvlText w:val="%1."/>
      <w:lvlJc w:val="left"/>
      <w:pPr>
        <w:ind w:left="720"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A5A59BB"/>
    <w:multiLevelType w:val="hybridMultilevel"/>
    <w:tmpl w:val="8E82B830"/>
    <w:lvl w:ilvl="0" w:tplc="4C140030">
      <w:start w:val="1"/>
      <w:numFmt w:val="decimal"/>
      <w:lvlText w:val="%1."/>
      <w:lvlJc w:val="left"/>
      <w:pPr>
        <w:ind w:left="1392"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4814521"/>
    <w:multiLevelType w:val="hybridMultilevel"/>
    <w:tmpl w:val="979A7E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4C82B21"/>
    <w:multiLevelType w:val="hybridMultilevel"/>
    <w:tmpl w:val="EE8E40DA"/>
    <w:lvl w:ilvl="0" w:tplc="453C81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68B2EB6"/>
    <w:multiLevelType w:val="hybridMultilevel"/>
    <w:tmpl w:val="69903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E5009"/>
    <w:rsid w:val="000001D9"/>
    <w:rsid w:val="00006346"/>
    <w:rsid w:val="00013DDF"/>
    <w:rsid w:val="00031CAB"/>
    <w:rsid w:val="0003259B"/>
    <w:rsid w:val="00052222"/>
    <w:rsid w:val="000560CD"/>
    <w:rsid w:val="00071493"/>
    <w:rsid w:val="000758CE"/>
    <w:rsid w:val="000767F0"/>
    <w:rsid w:val="00080479"/>
    <w:rsid w:val="00095B15"/>
    <w:rsid w:val="000E1A47"/>
    <w:rsid w:val="000F0151"/>
    <w:rsid w:val="000F31E3"/>
    <w:rsid w:val="00161B64"/>
    <w:rsid w:val="001A6326"/>
    <w:rsid w:val="001D36C5"/>
    <w:rsid w:val="001E488C"/>
    <w:rsid w:val="001E7A4D"/>
    <w:rsid w:val="00207CDB"/>
    <w:rsid w:val="00225F39"/>
    <w:rsid w:val="00263D5D"/>
    <w:rsid w:val="00264F9F"/>
    <w:rsid w:val="002956C7"/>
    <w:rsid w:val="00296402"/>
    <w:rsid w:val="002A2A5D"/>
    <w:rsid w:val="002B26C2"/>
    <w:rsid w:val="00306C27"/>
    <w:rsid w:val="00312BCE"/>
    <w:rsid w:val="0033606F"/>
    <w:rsid w:val="00370F03"/>
    <w:rsid w:val="003836EE"/>
    <w:rsid w:val="00391840"/>
    <w:rsid w:val="003B41E5"/>
    <w:rsid w:val="003B79BB"/>
    <w:rsid w:val="003D1321"/>
    <w:rsid w:val="003D22FA"/>
    <w:rsid w:val="003E431C"/>
    <w:rsid w:val="00412B20"/>
    <w:rsid w:val="00417443"/>
    <w:rsid w:val="004214B1"/>
    <w:rsid w:val="004546EC"/>
    <w:rsid w:val="0046032B"/>
    <w:rsid w:val="004611EB"/>
    <w:rsid w:val="004724A6"/>
    <w:rsid w:val="00474786"/>
    <w:rsid w:val="0049113A"/>
    <w:rsid w:val="00496B1B"/>
    <w:rsid w:val="00497E1E"/>
    <w:rsid w:val="004D5F3C"/>
    <w:rsid w:val="00503172"/>
    <w:rsid w:val="005113AB"/>
    <w:rsid w:val="00530937"/>
    <w:rsid w:val="00550B79"/>
    <w:rsid w:val="00565C25"/>
    <w:rsid w:val="00586873"/>
    <w:rsid w:val="005A5D1F"/>
    <w:rsid w:val="005A69BC"/>
    <w:rsid w:val="005A7D42"/>
    <w:rsid w:val="005B16AC"/>
    <w:rsid w:val="005C2C3D"/>
    <w:rsid w:val="005C5DD6"/>
    <w:rsid w:val="005E4EB3"/>
    <w:rsid w:val="00635DED"/>
    <w:rsid w:val="0063742F"/>
    <w:rsid w:val="006440C9"/>
    <w:rsid w:val="00646CAB"/>
    <w:rsid w:val="00680677"/>
    <w:rsid w:val="006A1FD7"/>
    <w:rsid w:val="006B6BAB"/>
    <w:rsid w:val="006C1636"/>
    <w:rsid w:val="006C66D0"/>
    <w:rsid w:val="006E54D1"/>
    <w:rsid w:val="006F2BA9"/>
    <w:rsid w:val="007223EC"/>
    <w:rsid w:val="007325C8"/>
    <w:rsid w:val="00777E4D"/>
    <w:rsid w:val="0078747C"/>
    <w:rsid w:val="007D3185"/>
    <w:rsid w:val="007D6F32"/>
    <w:rsid w:val="007D7439"/>
    <w:rsid w:val="008009CE"/>
    <w:rsid w:val="008027E4"/>
    <w:rsid w:val="00814E65"/>
    <w:rsid w:val="00815D94"/>
    <w:rsid w:val="00840BE3"/>
    <w:rsid w:val="00880DB9"/>
    <w:rsid w:val="00890B18"/>
    <w:rsid w:val="008A78D5"/>
    <w:rsid w:val="008B323E"/>
    <w:rsid w:val="008B5B37"/>
    <w:rsid w:val="008C7317"/>
    <w:rsid w:val="008D6486"/>
    <w:rsid w:val="008E2908"/>
    <w:rsid w:val="008F10B5"/>
    <w:rsid w:val="00904BBF"/>
    <w:rsid w:val="00925843"/>
    <w:rsid w:val="009308D4"/>
    <w:rsid w:val="00935467"/>
    <w:rsid w:val="009663FD"/>
    <w:rsid w:val="0099342F"/>
    <w:rsid w:val="009B128B"/>
    <w:rsid w:val="009B1CC8"/>
    <w:rsid w:val="009B2724"/>
    <w:rsid w:val="009B59EF"/>
    <w:rsid w:val="009D5ACF"/>
    <w:rsid w:val="009D6399"/>
    <w:rsid w:val="009E5009"/>
    <w:rsid w:val="009F3497"/>
    <w:rsid w:val="009F3CEB"/>
    <w:rsid w:val="009F43F8"/>
    <w:rsid w:val="00A054E7"/>
    <w:rsid w:val="00A348AF"/>
    <w:rsid w:val="00A5615A"/>
    <w:rsid w:val="00A8205C"/>
    <w:rsid w:val="00A87DA7"/>
    <w:rsid w:val="00A906D6"/>
    <w:rsid w:val="00A9471A"/>
    <w:rsid w:val="00A9632A"/>
    <w:rsid w:val="00AB35C9"/>
    <w:rsid w:val="00AD7B5E"/>
    <w:rsid w:val="00B06BA4"/>
    <w:rsid w:val="00B1241C"/>
    <w:rsid w:val="00B33CA8"/>
    <w:rsid w:val="00B53551"/>
    <w:rsid w:val="00B54A0F"/>
    <w:rsid w:val="00B63DEA"/>
    <w:rsid w:val="00B82C41"/>
    <w:rsid w:val="00B866BE"/>
    <w:rsid w:val="00B95020"/>
    <w:rsid w:val="00BC42B9"/>
    <w:rsid w:val="00BE50A3"/>
    <w:rsid w:val="00C03387"/>
    <w:rsid w:val="00C265E7"/>
    <w:rsid w:val="00C32D57"/>
    <w:rsid w:val="00C358BB"/>
    <w:rsid w:val="00C56829"/>
    <w:rsid w:val="00CB323E"/>
    <w:rsid w:val="00CC4E83"/>
    <w:rsid w:val="00CD49B8"/>
    <w:rsid w:val="00CE0B9D"/>
    <w:rsid w:val="00D12B42"/>
    <w:rsid w:val="00D27B97"/>
    <w:rsid w:val="00D41BF7"/>
    <w:rsid w:val="00D436CB"/>
    <w:rsid w:val="00D72FF1"/>
    <w:rsid w:val="00D74DB9"/>
    <w:rsid w:val="00D844EE"/>
    <w:rsid w:val="00D86FF1"/>
    <w:rsid w:val="00DD0BA2"/>
    <w:rsid w:val="00DD324F"/>
    <w:rsid w:val="00DD79F9"/>
    <w:rsid w:val="00DF302E"/>
    <w:rsid w:val="00DF39A7"/>
    <w:rsid w:val="00E242E3"/>
    <w:rsid w:val="00E4700A"/>
    <w:rsid w:val="00E52596"/>
    <w:rsid w:val="00E55250"/>
    <w:rsid w:val="00E7526D"/>
    <w:rsid w:val="00E971BA"/>
    <w:rsid w:val="00EA07C2"/>
    <w:rsid w:val="00EA0A15"/>
    <w:rsid w:val="00EB2EDE"/>
    <w:rsid w:val="00EC0519"/>
    <w:rsid w:val="00EC7873"/>
    <w:rsid w:val="00ED74DA"/>
    <w:rsid w:val="00EE6B43"/>
    <w:rsid w:val="00F06F48"/>
    <w:rsid w:val="00F1679D"/>
    <w:rsid w:val="00F30E0F"/>
    <w:rsid w:val="00F40AB3"/>
    <w:rsid w:val="00F9067C"/>
    <w:rsid w:val="00FA0938"/>
    <w:rsid w:val="00FA1CB4"/>
    <w:rsid w:val="00FA427C"/>
    <w:rsid w:val="00FD7836"/>
    <w:rsid w:val="00FE5C69"/>
    <w:rsid w:val="00FF638F"/>
    <w:rsid w:val="00FF65F1"/>
    <w:rsid w:val="00FF6A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C3D"/>
  </w:style>
  <w:style w:type="paragraph" w:styleId="1">
    <w:name w:val="heading 1"/>
    <w:basedOn w:val="a"/>
    <w:next w:val="a"/>
    <w:link w:val="10"/>
    <w:qFormat/>
    <w:rsid w:val="008F10B5"/>
    <w:pPr>
      <w:keepNext/>
      <w:spacing w:after="0" w:line="240" w:lineRule="auto"/>
      <w:jc w:val="center"/>
      <w:outlineLvl w:val="0"/>
    </w:pPr>
    <w:rPr>
      <w:rFonts w:ascii="Arial" w:eastAsia="Times New Roman" w:hAnsi="Arial"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50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5009"/>
    <w:rPr>
      <w:rFonts w:ascii="Tahoma" w:hAnsi="Tahoma" w:cs="Tahoma"/>
      <w:sz w:val="16"/>
      <w:szCs w:val="16"/>
    </w:rPr>
  </w:style>
  <w:style w:type="paragraph" w:styleId="a5">
    <w:name w:val="List Paragraph"/>
    <w:basedOn w:val="a"/>
    <w:uiPriority w:val="34"/>
    <w:qFormat/>
    <w:rsid w:val="00F1679D"/>
    <w:pPr>
      <w:ind w:left="720"/>
      <w:contextualSpacing/>
    </w:pPr>
  </w:style>
  <w:style w:type="character" w:customStyle="1" w:styleId="10">
    <w:name w:val="Заголовок 1 Знак"/>
    <w:basedOn w:val="a0"/>
    <w:link w:val="1"/>
    <w:rsid w:val="008F10B5"/>
    <w:rPr>
      <w:rFonts w:ascii="Arial" w:eastAsia="Times New Roman" w:hAnsi="Arial" w:cs="Times New Roman"/>
      <w:b/>
      <w:bCs/>
      <w:szCs w:val="24"/>
    </w:rPr>
  </w:style>
  <w:style w:type="paragraph" w:styleId="a6">
    <w:name w:val="Body Text Indent"/>
    <w:basedOn w:val="a"/>
    <w:link w:val="a7"/>
    <w:unhideWhenUsed/>
    <w:rsid w:val="00FE5C69"/>
    <w:pPr>
      <w:spacing w:after="0" w:line="240" w:lineRule="auto"/>
      <w:ind w:firstLine="540"/>
    </w:pPr>
    <w:rPr>
      <w:rFonts w:ascii="Arial" w:eastAsia="Times New Roman" w:hAnsi="Arial" w:cs="Arial"/>
      <w:szCs w:val="24"/>
    </w:rPr>
  </w:style>
  <w:style w:type="character" w:customStyle="1" w:styleId="a7">
    <w:name w:val="Основной текст с отступом Знак"/>
    <w:basedOn w:val="a0"/>
    <w:link w:val="a6"/>
    <w:rsid w:val="00FE5C69"/>
    <w:rPr>
      <w:rFonts w:ascii="Arial" w:eastAsia="Times New Roman" w:hAnsi="Arial" w:cs="Arial"/>
      <w:szCs w:val="24"/>
    </w:rPr>
  </w:style>
  <w:style w:type="table" w:styleId="a8">
    <w:name w:val="Table Grid"/>
    <w:basedOn w:val="a1"/>
    <w:uiPriority w:val="59"/>
    <w:rsid w:val="004603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46032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6032B"/>
  </w:style>
  <w:style w:type="paragraph" w:styleId="ab">
    <w:name w:val="footer"/>
    <w:basedOn w:val="a"/>
    <w:link w:val="ac"/>
    <w:uiPriority w:val="99"/>
    <w:semiHidden/>
    <w:unhideWhenUsed/>
    <w:rsid w:val="0046032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4603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7344237/1000" TargetMode="External"/><Relationship Id="rId13" Type="http://schemas.openxmlformats.org/officeDocument/2006/relationships/hyperlink" Target="http://mobileonline.garant.ru/document/redirect/186367/0" TargetMode="External"/><Relationship Id="rId18" Type="http://schemas.openxmlformats.org/officeDocument/2006/relationships/hyperlink" Target="http://mobileonline.garant.ru/document/redirect/44321698/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mobileonline.garant.ru/document/redirect/12124624/0" TargetMode="External"/><Relationship Id="rId17" Type="http://schemas.openxmlformats.org/officeDocument/2006/relationships/hyperlink" Target="http://mobileonline.garant.ru/document/redirect/44321698/1000" TargetMode="External"/><Relationship Id="rId2" Type="http://schemas.openxmlformats.org/officeDocument/2006/relationships/styles" Target="styles.xml"/><Relationship Id="rId16" Type="http://schemas.openxmlformats.org/officeDocument/2006/relationships/hyperlink" Target="http://mobileonline.garant.ru/document/redirect/12138258/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document/redirect/12138258/0" TargetMode="External"/><Relationship Id="rId5" Type="http://schemas.openxmlformats.org/officeDocument/2006/relationships/footnotes" Target="footnotes.xml"/><Relationship Id="rId15" Type="http://schemas.openxmlformats.org/officeDocument/2006/relationships/hyperlink" Target="http://mobileonline.garant.ru/document/redirect/44321698/0" TargetMode="External"/><Relationship Id="rId10" Type="http://schemas.openxmlformats.org/officeDocument/2006/relationships/hyperlink" Target="http://mobileonline.garant.ru/document/redirect/10103000/0"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obileonline.garant.ru/document/redirect/7344237/0" TargetMode="External"/><Relationship Id="rId14" Type="http://schemas.openxmlformats.org/officeDocument/2006/relationships/hyperlink" Target="http://mobileonline.garant.ru/document/redirect/44321358/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7</Pages>
  <Words>2051</Words>
  <Characters>11691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Сибирский</Company>
  <LinksUpToDate>false</LinksUpToDate>
  <CharactersWithSpaces>13715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dc:creator>
  <cp:keywords/>
  <dc:description/>
  <cp:lastModifiedBy>ADMIN</cp:lastModifiedBy>
  <cp:revision>90</cp:revision>
  <cp:lastPrinted>2019-11-11T03:05:00Z</cp:lastPrinted>
  <dcterms:created xsi:type="dcterms:W3CDTF">2016-01-27T11:23:00Z</dcterms:created>
  <dcterms:modified xsi:type="dcterms:W3CDTF">2019-11-11T03:06:00Z</dcterms:modified>
</cp:coreProperties>
</file>