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C87" w:rsidRPr="00712D53" w:rsidRDefault="003D1C87" w:rsidP="003D1C87">
      <w:pPr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712D53">
        <w:rPr>
          <w:rFonts w:ascii="PT Astra Serif" w:hAnsi="PT Astra Serif" w:cs="Times New Roman"/>
          <w:b/>
          <w:bCs/>
          <w:sz w:val="28"/>
          <w:szCs w:val="28"/>
        </w:rPr>
        <w:t>ДЕТСКИЙ ДОРОЖНО-ТРАНСПОРТНЫЙ ТРАВМАТИЗМ</w:t>
      </w:r>
    </w:p>
    <w:p w:rsidR="003D1C87" w:rsidRPr="00712D53" w:rsidRDefault="003D1C87" w:rsidP="003D1C87">
      <w:pPr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3D1C87" w:rsidRPr="00712D53" w:rsidRDefault="003D1C87" w:rsidP="003D1C87">
      <w:pPr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sz w:val="28"/>
          <w:szCs w:val="28"/>
        </w:rPr>
      </w:pPr>
      <w:r w:rsidRPr="00712D53">
        <w:rPr>
          <w:rFonts w:ascii="PT Astra Serif" w:hAnsi="PT Astra Serif" w:cs="Times New Roman"/>
          <w:sz w:val="28"/>
          <w:szCs w:val="28"/>
        </w:rPr>
        <w:t>Детский травматизм в нашей стране в десятки и сотни раз превышающий травмат</w:t>
      </w:r>
      <w:bookmarkStart w:id="0" w:name="_GoBack"/>
      <w:bookmarkEnd w:id="0"/>
      <w:r w:rsidRPr="00712D53">
        <w:rPr>
          <w:rFonts w:ascii="PT Astra Serif" w:hAnsi="PT Astra Serif" w:cs="Times New Roman"/>
          <w:sz w:val="28"/>
          <w:szCs w:val="28"/>
        </w:rPr>
        <w:t>изм в других странах, требует перестать относиться к обучению безопасному поведению ребенка на дорогах как второстепенному предмету. </w:t>
      </w:r>
    </w:p>
    <w:p w:rsidR="003D1C87" w:rsidRPr="00712D53" w:rsidRDefault="003D1C87" w:rsidP="003D1C87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712D53">
        <w:rPr>
          <w:rFonts w:ascii="PT Astra Serif" w:hAnsi="PT Astra Serif" w:cs="Times New Roman"/>
          <w:b/>
          <w:bCs/>
          <w:sz w:val="28"/>
          <w:szCs w:val="28"/>
        </w:rPr>
        <w:t>«РЕБЕНОК И БЕЗОПАСНОСТЬ ДОРОЖНОГО ДВИЖЕНИЯ»</w:t>
      </w:r>
    </w:p>
    <w:p w:rsidR="003D1C87" w:rsidRPr="00712D53" w:rsidRDefault="003D1C87" w:rsidP="003D1C8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2D53">
        <w:rPr>
          <w:rFonts w:ascii="PT Astra Serif" w:hAnsi="PT Astra Serif" w:cs="Times New Roman"/>
          <w:sz w:val="28"/>
          <w:szCs w:val="28"/>
        </w:rPr>
        <w:t>Безопасность вашего ребенка зависит от ВАС. Берегите жизнь и здоровье ребенка – они бесценны. Помните, Вы для ребенка всегда являетесь авторитетом и примером в соблюдении Правил дорожного движения. Поэтому ребенок ведет себя на дороге точно так же, как и Вы.</w:t>
      </w:r>
    </w:p>
    <w:p w:rsidR="003D1C87" w:rsidRPr="00712D53" w:rsidRDefault="003D1C87" w:rsidP="003D1C8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2D53">
        <w:rPr>
          <w:rFonts w:ascii="PT Astra Serif" w:hAnsi="PT Astra Serif" w:cs="Times New Roman"/>
          <w:sz w:val="28"/>
          <w:szCs w:val="28"/>
        </w:rPr>
        <w:t>На поведение детей на дороге влияет целый ряд факторов, из которых необходимо подчеркнуть особую значимость возрастных и физиологических особенностей детей.</w:t>
      </w:r>
    </w:p>
    <w:p w:rsidR="003D1C87" w:rsidRPr="00712D53" w:rsidRDefault="003D1C87" w:rsidP="003D1C8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12D53">
        <w:rPr>
          <w:rFonts w:ascii="PT Astra Serif" w:hAnsi="PT Astra Serif" w:cs="Times New Roman"/>
          <w:b/>
          <w:bCs/>
          <w:sz w:val="28"/>
          <w:szCs w:val="28"/>
        </w:rPr>
        <w:t>Представления об опасных ситуациях на отдельных участках пешеходной части улицы:</w:t>
      </w:r>
    </w:p>
    <w:p w:rsidR="003D1C87" w:rsidRPr="00712D53" w:rsidRDefault="003D1C87" w:rsidP="003D1C8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12D53">
        <w:rPr>
          <w:rFonts w:ascii="PT Astra Serif" w:hAnsi="PT Astra Serif" w:cs="Times New Roman"/>
          <w:sz w:val="28"/>
          <w:szCs w:val="28"/>
        </w:rPr>
        <w:t>Знать следующие правила дорожного движения:</w:t>
      </w:r>
    </w:p>
    <w:p w:rsidR="003D1C87" w:rsidRPr="00712D53" w:rsidRDefault="003D1C87" w:rsidP="003D1C8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12D53">
        <w:rPr>
          <w:rFonts w:ascii="PT Astra Serif" w:hAnsi="PT Astra Serif" w:cs="Times New Roman"/>
          <w:sz w:val="28"/>
          <w:szCs w:val="28"/>
        </w:rPr>
        <w:t>1. не играть на дороге или около проезжей части,</w:t>
      </w:r>
    </w:p>
    <w:p w:rsidR="003D1C87" w:rsidRPr="00712D53" w:rsidRDefault="003D1C87" w:rsidP="003D1C8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12D53">
        <w:rPr>
          <w:rFonts w:ascii="PT Astra Serif" w:hAnsi="PT Astra Serif" w:cs="Times New Roman"/>
          <w:sz w:val="28"/>
          <w:szCs w:val="28"/>
        </w:rPr>
        <w:t>2. переходить улицу только по пешеходному переходу,</w:t>
      </w:r>
    </w:p>
    <w:p w:rsidR="003D1C87" w:rsidRPr="00712D53" w:rsidRDefault="003D1C87" w:rsidP="003D1C8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12D53">
        <w:rPr>
          <w:rFonts w:ascii="PT Astra Serif" w:hAnsi="PT Astra Serif" w:cs="Times New Roman"/>
          <w:sz w:val="28"/>
          <w:szCs w:val="28"/>
        </w:rPr>
        <w:t>3. знать устройство проезжей части,</w:t>
      </w:r>
    </w:p>
    <w:p w:rsidR="003D1C87" w:rsidRPr="00712D53" w:rsidRDefault="003D1C87" w:rsidP="003D1C8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12D53">
        <w:rPr>
          <w:rFonts w:ascii="PT Astra Serif" w:hAnsi="PT Astra Serif" w:cs="Times New Roman"/>
          <w:sz w:val="28"/>
          <w:szCs w:val="28"/>
        </w:rPr>
        <w:t>4. знать некоторые дорожные знаки для пешеходов и водителей,</w:t>
      </w:r>
    </w:p>
    <w:p w:rsidR="003D1C87" w:rsidRPr="00712D53" w:rsidRDefault="003D1C87" w:rsidP="003D1C8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12D53">
        <w:rPr>
          <w:rFonts w:ascii="PT Astra Serif" w:hAnsi="PT Astra Serif" w:cs="Times New Roman"/>
          <w:sz w:val="28"/>
          <w:szCs w:val="28"/>
        </w:rPr>
        <w:t>5. знать правила поведения в транспорте,</w:t>
      </w:r>
    </w:p>
    <w:p w:rsidR="003D1C87" w:rsidRPr="00712D53" w:rsidRDefault="003D1C87" w:rsidP="003D1C87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712D53">
        <w:rPr>
          <w:rFonts w:ascii="PT Astra Serif" w:hAnsi="PT Astra Serif" w:cs="Times New Roman"/>
          <w:sz w:val="28"/>
          <w:szCs w:val="28"/>
        </w:rPr>
        <w:t>6. знать и соблюдать правила поведения во дворе, на улице.</w:t>
      </w:r>
    </w:p>
    <w:p w:rsidR="003D1C87" w:rsidRPr="00712D53" w:rsidRDefault="003D1C87" w:rsidP="003D1C8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2D53">
        <w:rPr>
          <w:rFonts w:ascii="PT Astra Serif" w:hAnsi="PT Astra Serif" w:cs="Times New Roman"/>
          <w:sz w:val="28"/>
          <w:szCs w:val="28"/>
        </w:rPr>
        <w:t>По дороге в школу проводите беседы с детьми о безопасном поведении на улице.</w:t>
      </w:r>
    </w:p>
    <w:p w:rsidR="003D1C87" w:rsidRPr="00712D53" w:rsidRDefault="003D1C87" w:rsidP="003D1C8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2D53">
        <w:rPr>
          <w:rFonts w:ascii="PT Astra Serif" w:hAnsi="PT Astra Serif" w:cs="Times New Roman"/>
          <w:sz w:val="28"/>
          <w:szCs w:val="28"/>
        </w:rPr>
        <w:t>Дисциплина на улице – залог безопасности пешеходов, докажите это ребенку на собственном примере.</w:t>
      </w:r>
    </w:p>
    <w:p w:rsidR="003D1C87" w:rsidRPr="00712D53" w:rsidRDefault="003D1C87" w:rsidP="003D1C8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2D53">
        <w:rPr>
          <w:rFonts w:ascii="PT Astra Serif" w:hAnsi="PT Astra Serif" w:cs="Times New Roman"/>
          <w:sz w:val="28"/>
          <w:szCs w:val="28"/>
        </w:rPr>
        <w:t>Яркая одежда помогает водителю увидеть ребенка, а блеклая — затрудняет видение. Ребенку трудно разглядеть, что делается на улице, если на глаза надвинут капюш</w:t>
      </w:r>
      <w:r w:rsidR="00A14423" w:rsidRPr="00712D53">
        <w:rPr>
          <w:rFonts w:ascii="PT Astra Serif" w:hAnsi="PT Astra Serif" w:cs="Times New Roman"/>
          <w:sz w:val="28"/>
          <w:szCs w:val="28"/>
        </w:rPr>
        <w:t>о</w:t>
      </w:r>
      <w:r w:rsidRPr="00712D53">
        <w:rPr>
          <w:rFonts w:ascii="PT Astra Serif" w:hAnsi="PT Astra Serif" w:cs="Times New Roman"/>
          <w:sz w:val="28"/>
          <w:szCs w:val="28"/>
        </w:rPr>
        <w:t>н или обзор закрывает зонт.</w:t>
      </w:r>
    </w:p>
    <w:p w:rsidR="00712D53" w:rsidRPr="00712D53" w:rsidRDefault="003D1C87" w:rsidP="003D1C87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712D53">
        <w:rPr>
          <w:rFonts w:ascii="PT Astra Serif" w:hAnsi="PT Astra Serif" w:cs="Times New Roman"/>
          <w:sz w:val="28"/>
          <w:szCs w:val="28"/>
        </w:rPr>
        <w:t>Чтобы ребенка легче было увидеть на улице, его надо одевать в одежду неоновых цветов с отражающими полосками или специальными отражателями.</w:t>
      </w:r>
    </w:p>
    <w:p w:rsidR="00712D53" w:rsidRPr="00712D53" w:rsidRDefault="00712D53" w:rsidP="00712D53">
      <w:pPr>
        <w:rPr>
          <w:rFonts w:ascii="PT Astra Serif" w:hAnsi="PT Astra Serif" w:cs="Times New Roman"/>
          <w:sz w:val="28"/>
          <w:szCs w:val="28"/>
        </w:rPr>
      </w:pPr>
    </w:p>
    <w:p w:rsidR="00712D53" w:rsidRPr="00712D53" w:rsidRDefault="00712D53" w:rsidP="00712D53">
      <w:pPr>
        <w:jc w:val="both"/>
        <w:rPr>
          <w:rFonts w:ascii="PT Astra Serif" w:hAnsi="PT Astra Serif" w:cs="Times New Roman"/>
          <w:sz w:val="28"/>
          <w:szCs w:val="28"/>
        </w:rPr>
      </w:pPr>
      <w:r w:rsidRPr="00712D53">
        <w:rPr>
          <w:rFonts w:ascii="PT Astra Serif" w:hAnsi="PT Astra Serif" w:cs="Times New Roman"/>
          <w:sz w:val="28"/>
          <w:szCs w:val="28"/>
        </w:rPr>
        <w:t>Госавтоинспекция</w:t>
      </w:r>
      <w:r w:rsidRPr="00712D53">
        <w:rPr>
          <w:rFonts w:ascii="PT Astra Serif" w:hAnsi="PT Astra Serif" w:cs="Times New Roman"/>
          <w:sz w:val="28"/>
          <w:szCs w:val="28"/>
        </w:rPr>
        <w:t xml:space="preserve"> МО МВД России </w:t>
      </w:r>
      <w:proofErr w:type="gramStart"/>
      <w:r w:rsidRPr="00712D53">
        <w:rPr>
          <w:rFonts w:ascii="PT Astra Serif" w:hAnsi="PT Astra Serif" w:cs="Times New Roman"/>
          <w:sz w:val="28"/>
          <w:szCs w:val="28"/>
        </w:rPr>
        <w:t>по</w:t>
      </w:r>
      <w:proofErr w:type="gramEnd"/>
      <w:r w:rsidRPr="00712D53">
        <w:rPr>
          <w:rFonts w:ascii="PT Astra Serif" w:hAnsi="PT Astra Serif" w:cs="Times New Roman"/>
          <w:sz w:val="28"/>
          <w:szCs w:val="28"/>
        </w:rPr>
        <w:t xml:space="preserve"> ЗАТО п. Сибирский </w:t>
      </w:r>
    </w:p>
    <w:p w:rsidR="003D1C87" w:rsidRPr="00712D53" w:rsidRDefault="003D1C87" w:rsidP="00712D5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D1C87" w:rsidRPr="0071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92"/>
    <w:rsid w:val="003D1C87"/>
    <w:rsid w:val="00512CB1"/>
    <w:rsid w:val="00577C92"/>
    <w:rsid w:val="00712D53"/>
    <w:rsid w:val="00A1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EA78B-4AD3-4B85-B97F-1AA4BCD7C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iusheliga</cp:lastModifiedBy>
  <cp:revision>4</cp:revision>
  <dcterms:created xsi:type="dcterms:W3CDTF">2021-11-09T04:33:00Z</dcterms:created>
  <dcterms:modified xsi:type="dcterms:W3CDTF">2025-02-26T08:19:00Z</dcterms:modified>
</cp:coreProperties>
</file>