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76" w:rsidRDefault="00121B76" w:rsidP="00121D06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1D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 октября - День образования Специальной пожарной охраны МЧС России</w:t>
      </w:r>
    </w:p>
    <w:p w:rsidR="00121D06" w:rsidRPr="00121D06" w:rsidRDefault="00121D06" w:rsidP="00121D06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21D06" w:rsidRPr="00121D06" w:rsidRDefault="00121B76" w:rsidP="00121D06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1D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Есть в составе Пожарной охраны МЧС России подразделения, выполняющие задачи по обеспечению пожарной безопасности </w:t>
      </w:r>
      <w:r w:rsidR="00121D06" w:rsidRPr="00121D0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121D06">
        <w:rPr>
          <w:rFonts w:ascii="Times New Roman" w:hAnsi="Times New Roman" w:cs="Times New Roman"/>
          <w:sz w:val="24"/>
          <w:szCs w:val="24"/>
          <w:shd w:val="clear" w:color="auto" w:fill="FFFFFF"/>
        </w:rPr>
        <w:t>особых объектов</w:t>
      </w:r>
      <w:r w:rsidR="00121D06" w:rsidRPr="00121D0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121D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 которым относятся атомные электростанции, учреждения и предприятия, задействованные в процессе разработки и испытаний вооружения, боеприпасов, предприятия химической промышленности, отдельные объекты культурного наследия и </w:t>
      </w:r>
      <w:proofErr w:type="gramStart"/>
      <w:r w:rsidRPr="00121D06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другие</w:t>
      </w:r>
      <w:proofErr w:type="gramEnd"/>
      <w:r w:rsidRPr="00121D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особо важные и режимные объекты</w:t>
      </w:r>
      <w:r w:rsidR="00F25925" w:rsidRPr="00121D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также закрытые </w:t>
      </w:r>
      <w:r w:rsidR="00F25925" w:rsidRPr="00121D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администрати</w:t>
      </w:r>
      <w:r w:rsidR="00F25925" w:rsidRPr="00121D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вно</w:t>
      </w:r>
      <w:r w:rsidR="00F25925" w:rsidRPr="00121D0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25925" w:rsidRPr="00121D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территориа</w:t>
      </w:r>
      <w:r w:rsidR="00F25925" w:rsidRPr="00121D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льн</w:t>
      </w:r>
      <w:r w:rsidR="00F25925" w:rsidRPr="00121D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ые</w:t>
      </w:r>
      <w:r w:rsidR="00F25925" w:rsidRPr="00121D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5925" w:rsidRPr="00121D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</w:t>
      </w:r>
      <w:r w:rsidR="00F25925" w:rsidRPr="00121D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ни</w:t>
      </w:r>
      <w:r w:rsidR="00F25925" w:rsidRPr="00121D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</w:t>
      </w:r>
      <w:r w:rsidRPr="00121D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Эти подразделения объединены в Специальную пожарную охрану МЧС РФ, а историю свою они ведут с 1947 года. </w:t>
      </w:r>
    </w:p>
    <w:p w:rsidR="008D7868" w:rsidRPr="00121D06" w:rsidRDefault="00121D06" w:rsidP="00121D06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1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тот год на основании решения Правительства 9 октября вышел Приказ МВД об учреждении специального отдела в составе ГУ пожарной охраны МВД СССР. </w:t>
      </w:r>
      <w:r w:rsidR="00121B76" w:rsidRPr="00121D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задачу отдела входила организация и руководство вошедшими в его состав подразделениями для создания системы пожарной безопасности на режимных объектах. Таким образом, история Специальной пожарной охраны МЧС РФ ведёт своё начало с 9 октября 1947 года и неразрывно связана с созданием «ядерного щита» советского государства. Со временем перечень предприятий и организаций, относящихся к зоне ответственности Специальной пожарной охраны, пополнялся новыми объектами. К их числу были отнесены и так называемые «закрытые» города. </w:t>
      </w:r>
    </w:p>
    <w:p w:rsidR="00121D06" w:rsidRPr="00121D06" w:rsidRDefault="00121D06" w:rsidP="00121D0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D06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под охраной спецподразделений ФПС, в которых проходят службу почти 20 тысяч сотрудников, находится 300 особо важных и режимных организаций оборонных отраслей промышленности, 500 медицинских и 1700 образовательных учреж</w:t>
      </w:r>
      <w:bookmarkStart w:id="0" w:name="_GoBack"/>
      <w:bookmarkEnd w:id="0"/>
      <w:r w:rsidRPr="00121D06">
        <w:rPr>
          <w:rFonts w:ascii="Times New Roman" w:hAnsi="Times New Roman" w:cs="Times New Roman"/>
          <w:sz w:val="24"/>
          <w:szCs w:val="24"/>
          <w:shd w:val="clear" w:color="auto" w:fill="FFFFFF"/>
        </w:rPr>
        <w:t>дений в более чем 40 закрытых административно-территориальных образованиях с общей численностью населения около 2 миллионов человек в 37 субъектах Российской Федерации</w:t>
      </w:r>
      <w:r w:rsidRPr="00121D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1D06" w:rsidRDefault="00121D06" w:rsidP="00121D06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44B1C" w:rsidRPr="007B61A3" w:rsidRDefault="00644B1C" w:rsidP="00121D06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B61A3">
        <w:rPr>
          <w:rFonts w:ascii="Times New Roman" w:hAnsi="Times New Roman" w:cs="Times New Roman"/>
          <w:noProof/>
          <w:sz w:val="28"/>
          <w:szCs w:val="28"/>
          <w:lang w:eastAsia="ru-RU"/>
        </w:rPr>
        <w:t>ФГКУ «Специальное управление ФПС № 36 МЧС России»</w:t>
      </w:r>
    </w:p>
    <w:p w:rsidR="00DC1D92" w:rsidRPr="007B61A3" w:rsidRDefault="00DC1D92" w:rsidP="006D26D1">
      <w:pPr>
        <w:spacing w:after="0" w:line="240" w:lineRule="auto"/>
        <w:rPr>
          <w:sz w:val="28"/>
          <w:szCs w:val="28"/>
        </w:rPr>
      </w:pPr>
    </w:p>
    <w:p w:rsidR="000504CE" w:rsidRDefault="000504CE" w:rsidP="00B45826">
      <w:pPr>
        <w:spacing w:after="0" w:line="240" w:lineRule="auto"/>
        <w:rPr>
          <w:sz w:val="28"/>
          <w:szCs w:val="28"/>
        </w:rPr>
      </w:pPr>
    </w:p>
    <w:p w:rsidR="000504CE" w:rsidRDefault="00121B76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cs12.pikabu.ru/post_img/2019/10/09/6/og_og_1570612044217618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cs12.pikabu.ru/post_img/2019/10/09/6/og_og_1570612044217618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4ZE4eEgMAABo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220586" cy="2732106"/>
            <wp:effectExtent l="0" t="0" r="0" b="0"/>
            <wp:docPr id="2" name="Рисунок 2" descr="https://cs12.pikabu.ru/post_img/2019/10/09/6/og_og_157061204421761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s12.pikabu.ru/post_img/2019/10/09/6/og_og_1570612044217618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505" cy="273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7D"/>
    <w:rsid w:val="000504CE"/>
    <w:rsid w:val="00121B76"/>
    <w:rsid w:val="00121D06"/>
    <w:rsid w:val="00276E68"/>
    <w:rsid w:val="002C7058"/>
    <w:rsid w:val="00305688"/>
    <w:rsid w:val="00522A7D"/>
    <w:rsid w:val="00644B1C"/>
    <w:rsid w:val="006D26D1"/>
    <w:rsid w:val="007B61A3"/>
    <w:rsid w:val="008619C0"/>
    <w:rsid w:val="008A2941"/>
    <w:rsid w:val="008B13D7"/>
    <w:rsid w:val="008D7868"/>
    <w:rsid w:val="009934A1"/>
    <w:rsid w:val="00AB4C67"/>
    <w:rsid w:val="00B45826"/>
    <w:rsid w:val="00DC1D92"/>
    <w:rsid w:val="00F2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B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B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4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6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B61A3"/>
    <w:rPr>
      <w:color w:val="0000FF"/>
      <w:u w:val="single"/>
    </w:rPr>
  </w:style>
  <w:style w:type="character" w:customStyle="1" w:styleId="hh-link-first">
    <w:name w:val="hh-link-first"/>
    <w:basedOn w:val="a0"/>
    <w:rsid w:val="007B6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B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B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4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6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B61A3"/>
    <w:rPr>
      <w:color w:val="0000FF"/>
      <w:u w:val="single"/>
    </w:rPr>
  </w:style>
  <w:style w:type="character" w:customStyle="1" w:styleId="hh-link-first">
    <w:name w:val="hh-link-first"/>
    <w:basedOn w:val="a0"/>
    <w:rsid w:val="007B6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287">
          <w:marLeft w:val="0"/>
          <w:marRight w:val="0"/>
          <w:marTop w:val="0"/>
          <w:marBottom w:val="495"/>
          <w:divBdr>
            <w:top w:val="none" w:sz="0" w:space="3" w:color="auto"/>
            <w:left w:val="single" w:sz="24" w:space="31" w:color="349DEE"/>
            <w:bottom w:val="none" w:sz="0" w:space="5" w:color="auto"/>
            <w:right w:val="none" w:sz="0" w:space="0" w:color="auto"/>
          </w:divBdr>
        </w:div>
      </w:divsChild>
    </w:div>
    <w:div w:id="1027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30790">
              <w:marLeft w:val="300"/>
              <w:marRight w:val="0"/>
              <w:marTop w:val="12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0940"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2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1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49F1B-A882-456C-9459-8FEAB950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2023-10-09T04:21:00Z</cp:lastPrinted>
  <dcterms:created xsi:type="dcterms:W3CDTF">2022-08-16T03:53:00Z</dcterms:created>
  <dcterms:modified xsi:type="dcterms:W3CDTF">2023-10-09T04:21:00Z</dcterms:modified>
</cp:coreProperties>
</file>